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BB73C6" w14:textId="3DD74C32" w:rsidR="00AA0493" w:rsidRPr="004C1962" w:rsidRDefault="00AA0493">
      <w:pPr>
        <w:pStyle w:val="Body1"/>
        <w:rPr>
          <w:rFonts w:ascii="Bradley Hand ITC" w:hAnsi="Bradley Hand ITC"/>
          <w:color w:val="auto"/>
          <w:sz w:val="32"/>
          <w:szCs w:val="18"/>
        </w:rPr>
      </w:pPr>
      <w:r w:rsidRPr="004C1962">
        <w:rPr>
          <w:rFonts w:ascii="Bradley Hand ITC" w:hAnsi="Bradley Hand ITC"/>
          <w:color w:val="auto"/>
          <w:sz w:val="32"/>
          <w:szCs w:val="18"/>
        </w:rPr>
        <w:t>St Joseph’s Pre-school Playgroup</w:t>
      </w:r>
    </w:p>
    <w:p w14:paraId="47AF0018" w14:textId="3B7C9E83" w:rsidR="006B3395" w:rsidRPr="00CE12CD" w:rsidRDefault="00695869">
      <w:pPr>
        <w:pStyle w:val="Body1"/>
        <w:rPr>
          <w:rFonts w:ascii="Calibri" w:hAnsi="Calibri"/>
          <w:b/>
          <w:color w:val="auto"/>
          <w:szCs w:val="24"/>
          <w:u w:val="single"/>
        </w:rPr>
      </w:pPr>
      <w:r w:rsidRPr="00CE12CD">
        <w:rPr>
          <w:rFonts w:ascii="Calibri" w:hAnsi="Calibri"/>
          <w:b/>
          <w:color w:val="auto"/>
          <w:szCs w:val="24"/>
          <w:u w:val="single"/>
        </w:rPr>
        <w:t>Fees, funding and charging policy 25</w:t>
      </w:r>
    </w:p>
    <w:p w14:paraId="0E575469" w14:textId="474DFC16" w:rsidR="009873ED" w:rsidRPr="00CE12CD" w:rsidRDefault="009873ED">
      <w:pPr>
        <w:pStyle w:val="Body1"/>
        <w:rPr>
          <w:rFonts w:ascii="Calibri" w:hAnsi="Calibri"/>
          <w:b/>
          <w:color w:val="auto"/>
          <w:szCs w:val="24"/>
          <w:u w:val="single"/>
        </w:rPr>
      </w:pPr>
    </w:p>
    <w:p w14:paraId="15CCBDD3" w14:textId="178F303D" w:rsidR="009873ED" w:rsidRPr="00CE12CD" w:rsidRDefault="009873ED">
      <w:pPr>
        <w:pStyle w:val="Body1"/>
        <w:rPr>
          <w:rFonts w:ascii="Calibri" w:hAnsi="Calibri"/>
          <w:b/>
          <w:color w:val="auto"/>
          <w:szCs w:val="24"/>
          <w:u w:val="single"/>
        </w:rPr>
      </w:pPr>
      <w:r w:rsidRPr="00CE12CD">
        <w:rPr>
          <w:rFonts w:ascii="Calibri" w:hAnsi="Calibri"/>
          <w:b/>
          <w:color w:val="auto"/>
          <w:szCs w:val="24"/>
          <w:u w:val="single"/>
        </w:rPr>
        <w:t>We are open term-time only</w:t>
      </w:r>
      <w:r w:rsidR="001E718D" w:rsidRPr="00CE12CD">
        <w:rPr>
          <w:rFonts w:ascii="Calibri" w:hAnsi="Calibri"/>
          <w:b/>
          <w:color w:val="auto"/>
          <w:szCs w:val="24"/>
          <w:u w:val="single"/>
        </w:rPr>
        <w:t xml:space="preserve"> </w:t>
      </w:r>
    </w:p>
    <w:p w14:paraId="1F8EB39B" w14:textId="77777777" w:rsidR="00372BAC" w:rsidRPr="00CE12CD" w:rsidRDefault="00372BAC" w:rsidP="00372BAC">
      <w:pPr>
        <w:pStyle w:val="Body1"/>
        <w:rPr>
          <w:rFonts w:ascii="Calibri" w:hAnsi="Calibri"/>
          <w:bCs/>
          <w:color w:val="auto"/>
          <w:szCs w:val="24"/>
        </w:rPr>
      </w:pPr>
    </w:p>
    <w:p w14:paraId="408D1202" w14:textId="77777777" w:rsidR="00372BAC" w:rsidRPr="00CE12CD" w:rsidRDefault="00372BAC" w:rsidP="00372BAC">
      <w:pPr>
        <w:rPr>
          <w:rFonts w:asciiTheme="minorHAnsi" w:hAnsiTheme="minorHAnsi" w:cstheme="minorHAnsi"/>
        </w:rPr>
      </w:pPr>
      <w:r w:rsidRPr="00CE12CD">
        <w:rPr>
          <w:rFonts w:asciiTheme="minorHAnsi" w:eastAsia="Helvetica" w:hAnsiTheme="minorHAnsi" w:cstheme="minorHAnsi"/>
          <w:b/>
          <w:bCs/>
          <w:color w:val="000000" w:themeColor="text1"/>
          <w:lang w:val="en-GB"/>
        </w:rPr>
        <w:t>Term dates</w:t>
      </w:r>
    </w:p>
    <w:p w14:paraId="7EF8A240" w14:textId="77777777" w:rsidR="00372BAC" w:rsidRPr="00CE12CD" w:rsidRDefault="00372BAC" w:rsidP="00372BAC">
      <w:pPr>
        <w:rPr>
          <w:rFonts w:asciiTheme="minorHAnsi" w:hAnsiTheme="minorHAnsi" w:cstheme="minorHAnsi"/>
        </w:rPr>
      </w:pPr>
      <w:r w:rsidRPr="00CE12CD">
        <w:rPr>
          <w:rFonts w:asciiTheme="minorHAnsi" w:eastAsia="Helvetica" w:hAnsiTheme="minorHAnsi" w:cstheme="minorHAnsi"/>
          <w:color w:val="000000" w:themeColor="text1"/>
          <w:lang w:val="en-GB"/>
        </w:rPr>
        <w:t xml:space="preserve">We are open for 38 weeks per year. We </w:t>
      </w:r>
      <w:proofErr w:type="gramStart"/>
      <w:r w:rsidRPr="00CE12CD">
        <w:rPr>
          <w:rFonts w:asciiTheme="minorHAnsi" w:eastAsia="Helvetica" w:hAnsiTheme="minorHAnsi" w:cstheme="minorHAnsi"/>
          <w:color w:val="000000" w:themeColor="text1"/>
          <w:lang w:val="en-GB"/>
        </w:rPr>
        <w:t>take into account</w:t>
      </w:r>
      <w:proofErr w:type="gramEnd"/>
      <w:r w:rsidRPr="00CE12CD">
        <w:rPr>
          <w:rFonts w:asciiTheme="minorHAnsi" w:eastAsia="Helvetica" w:hAnsiTheme="minorHAnsi" w:cstheme="minorHAnsi"/>
          <w:color w:val="000000" w:themeColor="text1"/>
          <w:lang w:val="en-GB"/>
        </w:rPr>
        <w:t xml:space="preserve"> Brighton and Hove EYFE funding periods when setting our term dates. We publish these as early as possible to allow parents to </w:t>
      </w:r>
      <w:proofErr w:type="gramStart"/>
      <w:r w:rsidRPr="00CE12CD">
        <w:rPr>
          <w:rFonts w:asciiTheme="minorHAnsi" w:eastAsia="Helvetica" w:hAnsiTheme="minorHAnsi" w:cstheme="minorHAnsi"/>
          <w:color w:val="000000" w:themeColor="text1"/>
          <w:lang w:val="en-GB"/>
        </w:rPr>
        <w:t>plan ahead</w:t>
      </w:r>
      <w:proofErr w:type="gramEnd"/>
      <w:r w:rsidRPr="00CE12CD">
        <w:rPr>
          <w:rFonts w:asciiTheme="minorHAnsi" w:eastAsia="Helvetica" w:hAnsiTheme="minorHAnsi" w:cstheme="minorHAnsi"/>
          <w:color w:val="000000" w:themeColor="text1"/>
          <w:lang w:val="en-GB"/>
        </w:rPr>
        <w:t xml:space="preserve">. Our term dates may not be </w:t>
      </w:r>
      <w:proofErr w:type="gramStart"/>
      <w:r w:rsidRPr="00CE12CD">
        <w:rPr>
          <w:rFonts w:asciiTheme="minorHAnsi" w:eastAsia="Helvetica" w:hAnsiTheme="minorHAnsi" w:cstheme="minorHAnsi"/>
          <w:color w:val="000000" w:themeColor="text1"/>
          <w:lang w:val="en-GB"/>
        </w:rPr>
        <w:t>exactly the same</w:t>
      </w:r>
      <w:proofErr w:type="gramEnd"/>
      <w:r w:rsidRPr="00CE12CD">
        <w:rPr>
          <w:rFonts w:asciiTheme="minorHAnsi" w:eastAsia="Helvetica" w:hAnsiTheme="minorHAnsi" w:cstheme="minorHAnsi"/>
          <w:color w:val="000000" w:themeColor="text1"/>
          <w:lang w:val="en-GB"/>
        </w:rPr>
        <w:t xml:space="preserve"> as the main school</w:t>
      </w:r>
      <w:r w:rsidRPr="00CE12CD">
        <w:rPr>
          <w:rFonts w:asciiTheme="minorHAnsi" w:eastAsia="Arial Unicode MS" w:hAnsiTheme="minorHAnsi" w:cstheme="minorHAnsi"/>
          <w:color w:val="000000" w:themeColor="text1"/>
          <w:lang w:val="en-GB"/>
        </w:rPr>
        <w:t>’</w:t>
      </w:r>
      <w:r w:rsidRPr="00CE12CD">
        <w:rPr>
          <w:rFonts w:asciiTheme="minorHAnsi" w:eastAsia="Helvetica" w:hAnsiTheme="minorHAnsi" w:cstheme="minorHAnsi"/>
          <w:color w:val="000000" w:themeColor="text1"/>
          <w:lang w:val="en-GB"/>
        </w:rPr>
        <w:t>s; in particular we are likely to start the academic year later in September and we won</w:t>
      </w:r>
      <w:r w:rsidRPr="00CE12CD">
        <w:rPr>
          <w:rFonts w:asciiTheme="minorHAnsi" w:eastAsia="Arial Unicode MS" w:hAnsiTheme="minorHAnsi" w:cstheme="minorHAnsi"/>
          <w:color w:val="000000" w:themeColor="text1"/>
          <w:lang w:val="en-GB"/>
        </w:rPr>
        <w:t>’</w:t>
      </w:r>
      <w:r w:rsidRPr="00CE12CD">
        <w:rPr>
          <w:rFonts w:asciiTheme="minorHAnsi" w:eastAsia="Helvetica" w:hAnsiTheme="minorHAnsi" w:cstheme="minorHAnsi"/>
          <w:color w:val="000000" w:themeColor="text1"/>
          <w:lang w:val="en-GB"/>
        </w:rPr>
        <w:t xml:space="preserve">t close for additional INSET days. </w:t>
      </w:r>
    </w:p>
    <w:p w14:paraId="2375750D" w14:textId="77777777" w:rsidR="00372BAC" w:rsidRPr="00CE12CD" w:rsidRDefault="00372BAC" w:rsidP="00372BAC">
      <w:pPr>
        <w:rPr>
          <w:rFonts w:asciiTheme="minorHAnsi" w:hAnsiTheme="minorHAnsi" w:cstheme="minorHAnsi"/>
        </w:rPr>
      </w:pPr>
      <w:r w:rsidRPr="00CE12CD">
        <w:rPr>
          <w:rFonts w:asciiTheme="minorHAnsi" w:eastAsia="Helvetica" w:hAnsiTheme="minorHAnsi" w:cstheme="minorHAnsi"/>
          <w:color w:val="000000" w:themeColor="text1"/>
          <w:lang w:val="en-GB"/>
        </w:rPr>
        <w:t xml:space="preserve"> </w:t>
      </w:r>
    </w:p>
    <w:p w14:paraId="6C183AAD" w14:textId="77777777" w:rsidR="00372BAC" w:rsidRPr="00CE12CD" w:rsidRDefault="00372BAC" w:rsidP="00372BAC">
      <w:pPr>
        <w:rPr>
          <w:rFonts w:asciiTheme="minorHAnsi" w:hAnsiTheme="minorHAnsi" w:cstheme="minorHAnsi"/>
        </w:rPr>
      </w:pPr>
      <w:r w:rsidRPr="00CE12CD">
        <w:rPr>
          <w:rFonts w:asciiTheme="minorHAnsi" w:eastAsia="Helvetica" w:hAnsiTheme="minorHAnsi" w:cstheme="minorHAnsi"/>
          <w:color w:val="000000" w:themeColor="text1"/>
          <w:lang w:val="en-GB"/>
        </w:rPr>
        <w:t xml:space="preserve">If we </w:t>
      </w:r>
      <w:proofErr w:type="gramStart"/>
      <w:r w:rsidRPr="00CE12CD">
        <w:rPr>
          <w:rFonts w:asciiTheme="minorHAnsi" w:eastAsia="Helvetica" w:hAnsiTheme="minorHAnsi" w:cstheme="minorHAnsi"/>
          <w:color w:val="000000" w:themeColor="text1"/>
          <w:lang w:val="en-GB"/>
        </w:rPr>
        <w:t>have to</w:t>
      </w:r>
      <w:proofErr w:type="gramEnd"/>
      <w:r w:rsidRPr="00CE12CD">
        <w:rPr>
          <w:rFonts w:asciiTheme="minorHAnsi" w:eastAsia="Helvetica" w:hAnsiTheme="minorHAnsi" w:cstheme="minorHAnsi"/>
          <w:color w:val="000000" w:themeColor="text1"/>
          <w:lang w:val="en-GB"/>
        </w:rPr>
        <w:t xml:space="preserve"> close unexpectedly due to circumstances beyond our control (e.g. due to snow) you will not receive any funded hours in lieu of those lost by your child.</w:t>
      </w:r>
    </w:p>
    <w:p w14:paraId="5DAB6C7B" w14:textId="77777777" w:rsidR="00AA0493" w:rsidRPr="00CE12CD" w:rsidRDefault="00AA0493">
      <w:pPr>
        <w:pStyle w:val="Body1"/>
        <w:rPr>
          <w:rFonts w:ascii="Calibri" w:hAnsi="Calibri"/>
          <w:b/>
          <w:color w:val="auto"/>
          <w:szCs w:val="24"/>
          <w:u w:val="single"/>
        </w:rPr>
      </w:pPr>
    </w:p>
    <w:p w14:paraId="77C34D8D" w14:textId="77777777" w:rsidR="001D0B95" w:rsidRPr="00CE12CD" w:rsidRDefault="001D0B95" w:rsidP="001D0B95">
      <w:pPr>
        <w:pStyle w:val="Body1"/>
        <w:rPr>
          <w:rFonts w:ascii="Calibri" w:hAnsi="Calibri"/>
          <w:b/>
          <w:color w:val="auto"/>
          <w:szCs w:val="24"/>
          <w:u w:val="single"/>
        </w:rPr>
      </w:pPr>
      <w:r w:rsidRPr="00CE12CD">
        <w:rPr>
          <w:rFonts w:ascii="Calibri" w:hAnsi="Calibri"/>
          <w:b/>
          <w:color w:val="auto"/>
          <w:szCs w:val="24"/>
          <w:u w:val="single"/>
        </w:rPr>
        <w:t xml:space="preserve">For funded </w:t>
      </w:r>
      <w:proofErr w:type="gramStart"/>
      <w:r w:rsidRPr="00CE12CD">
        <w:rPr>
          <w:rFonts w:ascii="Calibri" w:hAnsi="Calibri"/>
          <w:b/>
          <w:color w:val="auto"/>
          <w:szCs w:val="24"/>
          <w:u w:val="single"/>
        </w:rPr>
        <w:t>3 and 4 year olds</w:t>
      </w:r>
      <w:proofErr w:type="gramEnd"/>
      <w:r w:rsidRPr="00CE12CD">
        <w:rPr>
          <w:rFonts w:ascii="Calibri" w:hAnsi="Calibri"/>
          <w:b/>
          <w:color w:val="auto"/>
          <w:szCs w:val="24"/>
          <w:u w:val="single"/>
        </w:rPr>
        <w:t>:</w:t>
      </w:r>
    </w:p>
    <w:p w14:paraId="02EB378F" w14:textId="77777777" w:rsidR="001D0B95" w:rsidRPr="00CE12CD" w:rsidRDefault="001D0B95">
      <w:pPr>
        <w:pStyle w:val="Body1"/>
        <w:rPr>
          <w:rFonts w:ascii="Calibri" w:hAnsi="Calibri"/>
          <w:b/>
          <w:color w:val="auto"/>
          <w:szCs w:val="24"/>
          <w:u w:val="single"/>
        </w:rPr>
      </w:pPr>
    </w:p>
    <w:p w14:paraId="49554F87" w14:textId="374C9E5C" w:rsidR="008B2389" w:rsidRPr="00CE12CD" w:rsidRDefault="4F2C7A0C" w:rsidP="008B2389">
      <w:pPr>
        <w:pStyle w:val="Body1"/>
        <w:rPr>
          <w:rFonts w:ascii="Calibri" w:hAnsi="Calibri"/>
          <w:color w:val="auto"/>
          <w:szCs w:val="24"/>
        </w:rPr>
      </w:pPr>
      <w:r w:rsidRPr="00CE12CD">
        <w:rPr>
          <w:rFonts w:ascii="Calibri" w:hAnsi="Calibri"/>
          <w:color w:val="auto"/>
          <w:szCs w:val="24"/>
        </w:rPr>
        <w:t>If your child is funded (they become funded the term after they turn three) they will be entitled to 15 hours per week free of charge term time only</w:t>
      </w:r>
      <w:r w:rsidR="008B2389" w:rsidRPr="00CE12CD">
        <w:rPr>
          <w:rFonts w:ascii="Calibri" w:hAnsi="Calibri"/>
          <w:color w:val="auto"/>
          <w:szCs w:val="24"/>
        </w:rPr>
        <w:t>.</w:t>
      </w:r>
    </w:p>
    <w:p w14:paraId="72A3D3EC" w14:textId="39A6A6E5" w:rsidR="00AA0493" w:rsidRPr="00CE12CD" w:rsidRDefault="00CB6B72">
      <w:pPr>
        <w:pStyle w:val="Body1"/>
        <w:rPr>
          <w:rFonts w:ascii="Calibri" w:hAnsi="Calibri"/>
          <w:color w:val="auto"/>
          <w:szCs w:val="24"/>
        </w:rPr>
      </w:pPr>
      <w:r w:rsidRPr="00CE12CD">
        <w:rPr>
          <w:rFonts w:ascii="Calibri" w:hAnsi="Calibri"/>
          <w:color w:val="auto"/>
          <w:szCs w:val="24"/>
        </w:rPr>
        <w:tab/>
      </w:r>
      <w:r w:rsidRPr="00CE12CD">
        <w:rPr>
          <w:rFonts w:ascii="Calibri" w:hAnsi="Calibri"/>
          <w:color w:val="auto"/>
          <w:szCs w:val="24"/>
        </w:rPr>
        <w:tab/>
      </w:r>
    </w:p>
    <w:p w14:paraId="0C190934" w14:textId="77777777" w:rsidR="00204632" w:rsidRPr="00CE12CD" w:rsidRDefault="00204632">
      <w:pPr>
        <w:pStyle w:val="Body1"/>
        <w:rPr>
          <w:rFonts w:ascii="Calibri" w:hAnsi="Calibri"/>
          <w:b/>
          <w:color w:val="auto"/>
          <w:szCs w:val="24"/>
          <w:u w:val="single"/>
        </w:rPr>
      </w:pPr>
      <w:r w:rsidRPr="00CE12CD">
        <w:rPr>
          <w:rFonts w:ascii="Calibri" w:hAnsi="Calibri"/>
          <w:b/>
          <w:color w:val="auto"/>
          <w:szCs w:val="24"/>
          <w:u w:val="single"/>
        </w:rPr>
        <w:t>Funding for working parents:</w:t>
      </w:r>
    </w:p>
    <w:p w14:paraId="3028CC54" w14:textId="77777777" w:rsidR="00204632" w:rsidRPr="00CE12CD" w:rsidRDefault="00204632">
      <w:pPr>
        <w:pStyle w:val="Body1"/>
        <w:rPr>
          <w:rFonts w:ascii="Calibri" w:hAnsi="Calibri"/>
          <w:b/>
          <w:color w:val="auto"/>
          <w:szCs w:val="24"/>
          <w:u w:val="single"/>
        </w:rPr>
      </w:pPr>
    </w:p>
    <w:p w14:paraId="7D4A3A68" w14:textId="662DF9EC" w:rsidR="00C913CE" w:rsidRPr="00CE12CD" w:rsidRDefault="00575F19">
      <w:pPr>
        <w:pStyle w:val="Body1"/>
        <w:rPr>
          <w:rFonts w:ascii="Calibri" w:hAnsi="Calibri"/>
          <w:b/>
          <w:color w:val="auto"/>
          <w:szCs w:val="24"/>
          <w:u w:val="single"/>
        </w:rPr>
      </w:pPr>
      <w:proofErr w:type="gramStart"/>
      <w:r w:rsidRPr="00CE12CD">
        <w:rPr>
          <w:rFonts w:ascii="Calibri" w:hAnsi="Calibri"/>
          <w:b/>
          <w:color w:val="auto"/>
          <w:szCs w:val="24"/>
          <w:u w:val="single"/>
        </w:rPr>
        <w:t>30 hour</w:t>
      </w:r>
      <w:proofErr w:type="gramEnd"/>
      <w:r w:rsidRPr="00CE12CD">
        <w:rPr>
          <w:rFonts w:ascii="Calibri" w:hAnsi="Calibri"/>
          <w:b/>
          <w:color w:val="auto"/>
          <w:szCs w:val="24"/>
          <w:u w:val="single"/>
        </w:rPr>
        <w:t xml:space="preserve"> funding</w:t>
      </w:r>
      <w:r w:rsidR="00204632" w:rsidRPr="00CE12CD">
        <w:rPr>
          <w:rFonts w:ascii="Calibri" w:hAnsi="Calibri"/>
          <w:b/>
          <w:color w:val="auto"/>
          <w:szCs w:val="24"/>
          <w:u w:val="single"/>
        </w:rPr>
        <w:t xml:space="preserve"> for 3 &amp; 4 year olds</w:t>
      </w:r>
    </w:p>
    <w:p w14:paraId="0D0B940D" w14:textId="77777777" w:rsidR="00575F19" w:rsidRPr="00CE12CD" w:rsidRDefault="00575F19">
      <w:pPr>
        <w:pStyle w:val="Body1"/>
        <w:rPr>
          <w:rFonts w:ascii="Calibri" w:hAnsi="Calibri"/>
          <w:b/>
          <w:color w:val="auto"/>
          <w:szCs w:val="24"/>
          <w:u w:val="single"/>
        </w:rPr>
      </w:pPr>
    </w:p>
    <w:p w14:paraId="77175A2D" w14:textId="00BEFE45" w:rsidR="00FC06BF" w:rsidRPr="00CE12CD" w:rsidRDefault="009F2449" w:rsidP="009F2449">
      <w:pPr>
        <w:pStyle w:val="Body1"/>
        <w:rPr>
          <w:rFonts w:ascii="Calibri" w:hAnsi="Calibri"/>
          <w:color w:val="auto"/>
          <w:szCs w:val="24"/>
        </w:rPr>
      </w:pPr>
      <w:r w:rsidRPr="00CE12CD">
        <w:rPr>
          <w:rFonts w:ascii="Calibri" w:hAnsi="Calibri"/>
          <w:color w:val="auto"/>
          <w:szCs w:val="24"/>
        </w:rPr>
        <w:t xml:space="preserve">Parents of </w:t>
      </w:r>
      <w:proofErr w:type="gramStart"/>
      <w:r w:rsidRPr="00CE12CD">
        <w:rPr>
          <w:rFonts w:ascii="Calibri" w:hAnsi="Calibri"/>
          <w:color w:val="auto"/>
          <w:szCs w:val="24"/>
        </w:rPr>
        <w:t>three and four year olds</w:t>
      </w:r>
      <w:proofErr w:type="gramEnd"/>
      <w:r w:rsidRPr="00CE12CD">
        <w:rPr>
          <w:rFonts w:ascii="Calibri" w:hAnsi="Calibri"/>
          <w:color w:val="auto"/>
          <w:szCs w:val="24"/>
        </w:rPr>
        <w:t xml:space="preserve"> who meet the </w:t>
      </w:r>
      <w:r w:rsidR="001D0B95" w:rsidRPr="00CE12CD">
        <w:rPr>
          <w:rFonts w:ascii="Calibri" w:hAnsi="Calibri"/>
          <w:color w:val="auto"/>
          <w:szCs w:val="24"/>
        </w:rPr>
        <w:t>relevant</w:t>
      </w:r>
      <w:r w:rsidRPr="00CE12CD">
        <w:rPr>
          <w:rFonts w:ascii="Calibri" w:hAnsi="Calibri"/>
          <w:color w:val="auto"/>
          <w:szCs w:val="24"/>
        </w:rPr>
        <w:t xml:space="preserve"> criteria are eligible for 30 hours free childcare</w:t>
      </w:r>
      <w:r w:rsidR="001D0B95" w:rsidRPr="00CE12CD">
        <w:rPr>
          <w:rFonts w:ascii="Calibri" w:hAnsi="Calibri"/>
          <w:color w:val="auto"/>
          <w:szCs w:val="24"/>
        </w:rPr>
        <w:t xml:space="preserve">. You can check your eligibility at </w:t>
      </w:r>
      <w:hyperlink r:id="rId7" w:history="1">
        <w:r w:rsidR="004B6C55" w:rsidRPr="00CE12CD">
          <w:rPr>
            <w:rStyle w:val="Hyperlink"/>
            <w:rFonts w:ascii="Calibri" w:hAnsi="Calibri"/>
            <w:sz w:val="24"/>
            <w:szCs w:val="24"/>
            <w:lang w:val="en-GB"/>
          </w:rPr>
          <w:t>https://www.childcarechoices.gov.uk/</w:t>
        </w:r>
      </w:hyperlink>
      <w:r w:rsidR="004B6C55" w:rsidRPr="00CE12CD">
        <w:rPr>
          <w:rFonts w:ascii="Calibri" w:hAnsi="Calibri"/>
          <w:color w:val="auto"/>
          <w:szCs w:val="24"/>
        </w:rPr>
        <w:t xml:space="preserve"> </w:t>
      </w:r>
      <w:r w:rsidR="00CB6B72" w:rsidRPr="00CE12CD">
        <w:rPr>
          <w:szCs w:val="24"/>
        </w:rPr>
        <w:tab/>
      </w:r>
    </w:p>
    <w:p w14:paraId="291CE69E" w14:textId="77777777" w:rsidR="00AE4753" w:rsidRPr="00CE12CD" w:rsidRDefault="00AE4753" w:rsidP="009F2449">
      <w:pPr>
        <w:pStyle w:val="Body1"/>
        <w:rPr>
          <w:rFonts w:ascii="Calibri" w:hAnsi="Calibri"/>
          <w:color w:val="auto"/>
          <w:szCs w:val="24"/>
        </w:rPr>
      </w:pPr>
    </w:p>
    <w:p w14:paraId="16FB43D7" w14:textId="29AD2E77" w:rsidR="00AE4753" w:rsidRPr="00CE12CD" w:rsidRDefault="00AE4753" w:rsidP="009F2449">
      <w:pPr>
        <w:pStyle w:val="Body1"/>
        <w:rPr>
          <w:rFonts w:ascii="Calibri" w:hAnsi="Calibri"/>
          <w:b/>
          <w:bCs/>
          <w:color w:val="auto"/>
          <w:szCs w:val="24"/>
          <w:u w:val="single"/>
        </w:rPr>
      </w:pPr>
      <w:proofErr w:type="gramStart"/>
      <w:r w:rsidRPr="00CE12CD">
        <w:rPr>
          <w:rFonts w:ascii="Calibri" w:hAnsi="Calibri"/>
          <w:b/>
          <w:bCs/>
          <w:color w:val="auto"/>
          <w:szCs w:val="24"/>
          <w:u w:val="single"/>
        </w:rPr>
        <w:t>15 hour</w:t>
      </w:r>
      <w:proofErr w:type="gramEnd"/>
      <w:r w:rsidRPr="00CE12CD">
        <w:rPr>
          <w:rFonts w:ascii="Calibri" w:hAnsi="Calibri"/>
          <w:b/>
          <w:bCs/>
          <w:color w:val="auto"/>
          <w:szCs w:val="24"/>
          <w:u w:val="single"/>
        </w:rPr>
        <w:t xml:space="preserve"> funding for 1-3 year olds </w:t>
      </w:r>
    </w:p>
    <w:p w14:paraId="2C861923" w14:textId="77777777" w:rsidR="00521414" w:rsidRPr="00CE12CD" w:rsidRDefault="00521414" w:rsidP="007A31CA">
      <w:pPr>
        <w:pStyle w:val="Body1"/>
        <w:rPr>
          <w:rFonts w:ascii="Calibri" w:hAnsi="Calibri"/>
          <w:i/>
          <w:iCs/>
          <w:color w:val="auto"/>
          <w:szCs w:val="24"/>
          <w:u w:val="single"/>
        </w:rPr>
      </w:pPr>
    </w:p>
    <w:p w14:paraId="58415A44" w14:textId="38CB3F38" w:rsidR="00563137" w:rsidRPr="00CE12CD" w:rsidRDefault="00521414" w:rsidP="00563137">
      <w:pPr>
        <w:pStyle w:val="Body1"/>
        <w:rPr>
          <w:rFonts w:ascii="Calibri" w:hAnsi="Calibri"/>
          <w:color w:val="auto"/>
          <w:szCs w:val="24"/>
        </w:rPr>
      </w:pPr>
      <w:r w:rsidRPr="00CE12CD">
        <w:rPr>
          <w:rFonts w:ascii="Calibri" w:hAnsi="Calibri"/>
          <w:color w:val="auto"/>
          <w:szCs w:val="24"/>
        </w:rPr>
        <w:t>Parents of</w:t>
      </w:r>
      <w:r w:rsidR="00563137" w:rsidRPr="00CE12CD">
        <w:rPr>
          <w:rFonts w:ascii="Calibri" w:hAnsi="Calibri"/>
          <w:color w:val="auto"/>
          <w:szCs w:val="24"/>
        </w:rPr>
        <w:t xml:space="preserve"> </w:t>
      </w:r>
      <w:proofErr w:type="gramStart"/>
      <w:r w:rsidR="00563137" w:rsidRPr="00CE12CD">
        <w:rPr>
          <w:rFonts w:ascii="Calibri" w:hAnsi="Calibri"/>
          <w:color w:val="auto"/>
          <w:szCs w:val="24"/>
        </w:rPr>
        <w:t>one to two year olds</w:t>
      </w:r>
      <w:proofErr w:type="gramEnd"/>
      <w:r w:rsidR="00563137" w:rsidRPr="00CE12CD">
        <w:rPr>
          <w:rFonts w:ascii="Calibri" w:hAnsi="Calibri"/>
          <w:color w:val="auto"/>
          <w:szCs w:val="24"/>
        </w:rPr>
        <w:t xml:space="preserve"> who meet the relevant criteria are eligible for 15 hours free childcare. You can check your eligibility at </w:t>
      </w:r>
      <w:hyperlink r:id="rId8" w:history="1">
        <w:r w:rsidR="00563137" w:rsidRPr="00CE12CD">
          <w:rPr>
            <w:rStyle w:val="Hyperlink"/>
            <w:rFonts w:ascii="Calibri" w:hAnsi="Calibri"/>
            <w:sz w:val="24"/>
            <w:szCs w:val="24"/>
            <w:lang w:val="en-GB"/>
          </w:rPr>
          <w:t>https://www.childcarechoices.gov.uk/</w:t>
        </w:r>
      </w:hyperlink>
      <w:r w:rsidR="00563137" w:rsidRPr="00CE12CD">
        <w:rPr>
          <w:rFonts w:ascii="Calibri" w:hAnsi="Calibri"/>
          <w:color w:val="auto"/>
          <w:szCs w:val="24"/>
        </w:rPr>
        <w:t xml:space="preserve"> </w:t>
      </w:r>
    </w:p>
    <w:p w14:paraId="174C02A1" w14:textId="5A0D9EBF" w:rsidR="00170BB5" w:rsidRPr="00CE12CD" w:rsidRDefault="00170BB5" w:rsidP="009F2449">
      <w:pPr>
        <w:pStyle w:val="Body1"/>
        <w:rPr>
          <w:rFonts w:ascii="Calibri" w:hAnsi="Calibri"/>
          <w:color w:val="auto"/>
          <w:szCs w:val="24"/>
        </w:rPr>
      </w:pPr>
    </w:p>
    <w:p w14:paraId="578FF16F" w14:textId="60AD7ADC" w:rsidR="00170BB5" w:rsidRPr="00CE12CD" w:rsidRDefault="00170BB5" w:rsidP="009F2449">
      <w:pPr>
        <w:pStyle w:val="Body1"/>
        <w:rPr>
          <w:rFonts w:ascii="Calibri" w:hAnsi="Calibri"/>
          <w:color w:val="auto"/>
          <w:szCs w:val="24"/>
        </w:rPr>
      </w:pPr>
      <w:r w:rsidRPr="00CE12CD">
        <w:rPr>
          <w:rFonts w:ascii="Calibri" w:hAnsi="Calibri"/>
          <w:b/>
          <w:bCs/>
          <w:color w:val="auto"/>
          <w:szCs w:val="24"/>
          <w:u w:val="single"/>
        </w:rPr>
        <w:t>Tax-free childcare</w:t>
      </w:r>
    </w:p>
    <w:p w14:paraId="7A4F2C99" w14:textId="4A6EF240" w:rsidR="00170BB5" w:rsidRPr="00CE12CD" w:rsidRDefault="00170BB5" w:rsidP="009F2449">
      <w:pPr>
        <w:pStyle w:val="Body1"/>
        <w:rPr>
          <w:rFonts w:ascii="Calibri" w:hAnsi="Calibri"/>
          <w:color w:val="auto"/>
          <w:szCs w:val="24"/>
        </w:rPr>
      </w:pPr>
    </w:p>
    <w:p w14:paraId="1D506714" w14:textId="5C316160" w:rsidR="00170BB5" w:rsidRPr="00CE12CD" w:rsidRDefault="00170BB5" w:rsidP="009F2449">
      <w:pPr>
        <w:pStyle w:val="Body1"/>
        <w:rPr>
          <w:rFonts w:ascii="Calibri" w:hAnsi="Calibri"/>
          <w:color w:val="auto"/>
          <w:szCs w:val="24"/>
        </w:rPr>
      </w:pPr>
      <w:r w:rsidRPr="00CE12CD">
        <w:rPr>
          <w:rFonts w:ascii="Calibri" w:hAnsi="Calibri"/>
          <w:color w:val="auto"/>
          <w:szCs w:val="24"/>
        </w:rPr>
        <w:t xml:space="preserve">If you are working and eligible, you can use the tax-free childcare scheme to receive a discount of 20% on any fees you pay. </w:t>
      </w:r>
      <w:r w:rsidR="00833340" w:rsidRPr="00CE12CD">
        <w:rPr>
          <w:rFonts w:ascii="Calibri" w:hAnsi="Calibri"/>
          <w:color w:val="auto"/>
          <w:szCs w:val="24"/>
        </w:rPr>
        <w:t xml:space="preserve">You can check your eligibility at </w:t>
      </w:r>
      <w:hyperlink r:id="rId9" w:history="1">
        <w:r w:rsidR="00833340" w:rsidRPr="00CE12CD">
          <w:rPr>
            <w:rStyle w:val="Hyperlink"/>
            <w:rFonts w:ascii="Calibri" w:hAnsi="Calibri"/>
            <w:sz w:val="24"/>
            <w:szCs w:val="24"/>
            <w:lang w:val="en-GB"/>
          </w:rPr>
          <w:t>https://www.childcarechoices.gov.uk/</w:t>
        </w:r>
      </w:hyperlink>
      <w:r w:rsidR="00833340" w:rsidRPr="00CE12CD">
        <w:rPr>
          <w:rFonts w:ascii="Calibri" w:hAnsi="Calibri"/>
          <w:color w:val="auto"/>
          <w:szCs w:val="24"/>
        </w:rPr>
        <w:t xml:space="preserve"> </w:t>
      </w:r>
      <w:r w:rsidR="00833340" w:rsidRPr="00CE12CD">
        <w:rPr>
          <w:szCs w:val="24"/>
        </w:rPr>
        <w:tab/>
      </w:r>
    </w:p>
    <w:p w14:paraId="3DEEC669" w14:textId="77777777" w:rsidR="00575F19" w:rsidRPr="00CE12CD" w:rsidRDefault="00575F19">
      <w:pPr>
        <w:pStyle w:val="Body1"/>
        <w:rPr>
          <w:rFonts w:ascii="Calibri" w:hAnsi="Calibri"/>
          <w:color w:val="auto"/>
          <w:szCs w:val="24"/>
        </w:rPr>
      </w:pPr>
    </w:p>
    <w:p w14:paraId="621489CA" w14:textId="4CD6C7A9" w:rsidR="00AA0493" w:rsidRPr="00CE12CD" w:rsidRDefault="004F6ACE">
      <w:pPr>
        <w:pStyle w:val="Body1"/>
        <w:rPr>
          <w:rFonts w:ascii="Calibri" w:hAnsi="Calibri"/>
          <w:b/>
          <w:color w:val="auto"/>
          <w:szCs w:val="24"/>
          <w:u w:val="single"/>
        </w:rPr>
      </w:pPr>
      <w:r w:rsidRPr="00CE12CD">
        <w:rPr>
          <w:rFonts w:ascii="Calibri" w:hAnsi="Calibri"/>
          <w:b/>
          <w:color w:val="auto"/>
          <w:szCs w:val="24"/>
          <w:u w:val="single"/>
        </w:rPr>
        <w:t>Funding for disadvantaged</w:t>
      </w:r>
      <w:r w:rsidR="00AA0493" w:rsidRPr="00CE12CD">
        <w:rPr>
          <w:rFonts w:ascii="Calibri" w:hAnsi="Calibri"/>
          <w:b/>
          <w:color w:val="auto"/>
          <w:szCs w:val="24"/>
          <w:u w:val="single"/>
        </w:rPr>
        <w:t xml:space="preserve"> </w:t>
      </w:r>
      <w:proofErr w:type="gramStart"/>
      <w:r w:rsidR="00AA0493" w:rsidRPr="00CE12CD">
        <w:rPr>
          <w:rFonts w:ascii="Calibri" w:hAnsi="Calibri"/>
          <w:b/>
          <w:color w:val="auto"/>
          <w:szCs w:val="24"/>
          <w:u w:val="single"/>
        </w:rPr>
        <w:t>2 year olds</w:t>
      </w:r>
      <w:proofErr w:type="gramEnd"/>
      <w:r w:rsidR="00AA0493" w:rsidRPr="00CE12CD">
        <w:rPr>
          <w:rFonts w:ascii="Calibri" w:hAnsi="Calibri"/>
          <w:b/>
          <w:color w:val="auto"/>
          <w:szCs w:val="24"/>
          <w:u w:val="single"/>
        </w:rPr>
        <w:t>:</w:t>
      </w:r>
    </w:p>
    <w:p w14:paraId="45FB0818" w14:textId="77777777" w:rsidR="00AA0493" w:rsidRPr="00CE12CD" w:rsidRDefault="00AA0493">
      <w:pPr>
        <w:pStyle w:val="Body1"/>
        <w:rPr>
          <w:rFonts w:ascii="Calibri" w:hAnsi="Calibri"/>
          <w:color w:val="auto"/>
          <w:szCs w:val="24"/>
        </w:rPr>
      </w:pPr>
    </w:p>
    <w:p w14:paraId="3D965EFD" w14:textId="3605BC50" w:rsidR="009B3EA3" w:rsidRPr="00CE12CD" w:rsidRDefault="4F2C7A0C" w:rsidP="00AB384D">
      <w:pPr>
        <w:pStyle w:val="Body1"/>
        <w:rPr>
          <w:rFonts w:ascii="Calibri" w:hAnsi="Calibri"/>
          <w:color w:val="auto"/>
          <w:szCs w:val="24"/>
        </w:rPr>
      </w:pPr>
      <w:r w:rsidRPr="00CE12CD">
        <w:rPr>
          <w:rFonts w:ascii="Calibri" w:hAnsi="Calibri"/>
          <w:color w:val="auto"/>
          <w:szCs w:val="24"/>
        </w:rPr>
        <w:t xml:space="preserve">If your child is </w:t>
      </w:r>
      <w:r w:rsidR="00A71CEE" w:rsidRPr="00CE12CD">
        <w:rPr>
          <w:rFonts w:ascii="Calibri" w:hAnsi="Calibri"/>
          <w:color w:val="auto"/>
          <w:szCs w:val="24"/>
        </w:rPr>
        <w:t>eligible,</w:t>
      </w:r>
      <w:r w:rsidRPr="00CE12CD">
        <w:rPr>
          <w:rFonts w:ascii="Calibri" w:hAnsi="Calibri"/>
          <w:color w:val="auto"/>
          <w:szCs w:val="24"/>
        </w:rPr>
        <w:t xml:space="preserve"> they will be entitled to 15 hours per week free of charge term time only</w:t>
      </w:r>
      <w:r w:rsidR="00181146" w:rsidRPr="00CE12CD">
        <w:rPr>
          <w:rFonts w:ascii="Calibri" w:hAnsi="Calibri"/>
          <w:color w:val="auto"/>
          <w:szCs w:val="24"/>
        </w:rPr>
        <w:t>.</w:t>
      </w:r>
    </w:p>
    <w:p w14:paraId="2CC493DD" w14:textId="6A669124" w:rsidR="001C44B2" w:rsidRPr="00CE12CD" w:rsidRDefault="001C44B2" w:rsidP="22C5FF2A">
      <w:pPr>
        <w:pStyle w:val="Body1"/>
        <w:rPr>
          <w:rFonts w:ascii="Calibri" w:hAnsi="Calibri"/>
          <w:color w:val="auto"/>
          <w:szCs w:val="24"/>
          <w:highlight w:val="yellow"/>
        </w:rPr>
      </w:pPr>
    </w:p>
    <w:p w14:paraId="1A0B5163" w14:textId="77777777" w:rsidR="001C44B2" w:rsidRPr="00CE12CD" w:rsidRDefault="6E880198" w:rsidP="22C5FF2A">
      <w:pPr>
        <w:pStyle w:val="Body1"/>
        <w:rPr>
          <w:rFonts w:ascii="Calibri" w:hAnsi="Calibri"/>
          <w:b/>
          <w:bCs/>
          <w:color w:val="auto"/>
          <w:szCs w:val="24"/>
          <w:u w:val="single"/>
        </w:rPr>
      </w:pPr>
      <w:r w:rsidRPr="00CE12CD">
        <w:rPr>
          <w:rFonts w:ascii="Calibri" w:hAnsi="Calibri"/>
          <w:b/>
          <w:bCs/>
          <w:color w:val="auto"/>
          <w:szCs w:val="24"/>
          <w:u w:val="single"/>
        </w:rPr>
        <w:t>Non-funded hours</w:t>
      </w:r>
    </w:p>
    <w:p w14:paraId="62F71DF0" w14:textId="77777777" w:rsidR="001C44B2" w:rsidRPr="00CE12CD" w:rsidRDefault="001C44B2" w:rsidP="22C5FF2A">
      <w:pPr>
        <w:pStyle w:val="Body1"/>
        <w:rPr>
          <w:rFonts w:ascii="Calibri" w:hAnsi="Calibri"/>
          <w:color w:val="auto"/>
          <w:szCs w:val="24"/>
        </w:rPr>
      </w:pPr>
    </w:p>
    <w:p w14:paraId="20345E85" w14:textId="6AAFB106" w:rsidR="001C44B2" w:rsidRPr="00CE12CD" w:rsidRDefault="6E880198" w:rsidP="22C5FF2A">
      <w:pPr>
        <w:pStyle w:val="Body1"/>
        <w:rPr>
          <w:rFonts w:ascii="Calibri" w:hAnsi="Calibri"/>
          <w:color w:val="auto"/>
          <w:szCs w:val="24"/>
        </w:rPr>
      </w:pPr>
      <w:r w:rsidRPr="00CE12CD">
        <w:rPr>
          <w:rFonts w:ascii="Calibri" w:hAnsi="Calibri"/>
          <w:color w:val="auto"/>
          <w:szCs w:val="24"/>
        </w:rPr>
        <w:t>Extra hours will be charged at a rate of:</w:t>
      </w:r>
    </w:p>
    <w:p w14:paraId="0F27FBE3" w14:textId="77777777" w:rsidR="001C44B2" w:rsidRPr="00CE12CD" w:rsidRDefault="6E880198" w:rsidP="22C5FF2A">
      <w:pPr>
        <w:pStyle w:val="Body1"/>
        <w:rPr>
          <w:rFonts w:ascii="Calibri" w:hAnsi="Calibri"/>
          <w:b/>
          <w:bCs/>
          <w:color w:val="auto"/>
          <w:szCs w:val="24"/>
        </w:rPr>
      </w:pPr>
      <w:r w:rsidRPr="00CE12CD">
        <w:rPr>
          <w:rFonts w:ascii="Calibri" w:hAnsi="Calibri"/>
          <w:b/>
          <w:bCs/>
          <w:color w:val="auto"/>
          <w:szCs w:val="24"/>
        </w:rPr>
        <w:t xml:space="preserve">£7.00 per hour for </w:t>
      </w:r>
      <w:proofErr w:type="gramStart"/>
      <w:r w:rsidRPr="00CE12CD">
        <w:rPr>
          <w:rFonts w:ascii="Calibri" w:hAnsi="Calibri"/>
          <w:b/>
          <w:bCs/>
          <w:color w:val="auto"/>
          <w:szCs w:val="24"/>
        </w:rPr>
        <w:t>3 &amp; 4 year olds</w:t>
      </w:r>
      <w:proofErr w:type="gramEnd"/>
      <w:r w:rsidRPr="00CE12CD">
        <w:rPr>
          <w:rFonts w:ascii="Calibri" w:hAnsi="Calibri"/>
          <w:b/>
          <w:bCs/>
          <w:color w:val="auto"/>
          <w:szCs w:val="24"/>
        </w:rPr>
        <w:t xml:space="preserve">, </w:t>
      </w:r>
    </w:p>
    <w:p w14:paraId="5C601928" w14:textId="77777777" w:rsidR="001C44B2" w:rsidRPr="00CE12CD" w:rsidRDefault="6E880198" w:rsidP="22C5FF2A">
      <w:pPr>
        <w:pStyle w:val="Body1"/>
        <w:rPr>
          <w:rFonts w:ascii="Calibri" w:hAnsi="Calibri"/>
          <w:b/>
          <w:bCs/>
          <w:color w:val="auto"/>
          <w:szCs w:val="24"/>
        </w:rPr>
      </w:pPr>
      <w:r w:rsidRPr="00CE12CD">
        <w:rPr>
          <w:rFonts w:ascii="Calibri" w:hAnsi="Calibri"/>
          <w:b/>
          <w:bCs/>
          <w:color w:val="auto"/>
          <w:szCs w:val="24"/>
        </w:rPr>
        <w:t xml:space="preserve">£8.00 per hour for </w:t>
      </w:r>
      <w:proofErr w:type="gramStart"/>
      <w:r w:rsidRPr="00CE12CD">
        <w:rPr>
          <w:rFonts w:ascii="Calibri" w:hAnsi="Calibri"/>
          <w:b/>
          <w:bCs/>
          <w:color w:val="auto"/>
          <w:szCs w:val="24"/>
        </w:rPr>
        <w:t>two year olds</w:t>
      </w:r>
      <w:proofErr w:type="gramEnd"/>
      <w:r w:rsidRPr="00CE12CD">
        <w:rPr>
          <w:rFonts w:ascii="Calibri" w:hAnsi="Calibri"/>
          <w:b/>
          <w:bCs/>
          <w:color w:val="auto"/>
          <w:szCs w:val="24"/>
        </w:rPr>
        <w:t xml:space="preserve"> </w:t>
      </w:r>
    </w:p>
    <w:p w14:paraId="15E9D321" w14:textId="08644785" w:rsidR="001C44B2" w:rsidRPr="00CE12CD" w:rsidRDefault="6E880198" w:rsidP="22C5FF2A">
      <w:pPr>
        <w:pStyle w:val="Body1"/>
        <w:rPr>
          <w:rFonts w:ascii="Calibri" w:hAnsi="Calibri"/>
          <w:color w:val="auto"/>
          <w:szCs w:val="24"/>
        </w:rPr>
      </w:pPr>
      <w:r w:rsidRPr="00CE12CD">
        <w:rPr>
          <w:rFonts w:ascii="Calibri" w:hAnsi="Calibri"/>
          <w:b/>
          <w:bCs/>
          <w:color w:val="auto"/>
          <w:szCs w:val="24"/>
        </w:rPr>
        <w:t xml:space="preserve">£9.00 per hour for </w:t>
      </w:r>
      <w:proofErr w:type="gramStart"/>
      <w:r w:rsidRPr="00CE12CD">
        <w:rPr>
          <w:rFonts w:ascii="Calibri" w:hAnsi="Calibri"/>
          <w:b/>
          <w:bCs/>
          <w:color w:val="auto"/>
          <w:szCs w:val="24"/>
        </w:rPr>
        <w:t>one year</w:t>
      </w:r>
      <w:proofErr w:type="gramEnd"/>
      <w:r w:rsidRPr="00CE12CD">
        <w:rPr>
          <w:rFonts w:ascii="Calibri" w:hAnsi="Calibri"/>
          <w:b/>
          <w:bCs/>
          <w:color w:val="auto"/>
          <w:szCs w:val="24"/>
        </w:rPr>
        <w:t xml:space="preserve"> olds</w:t>
      </w:r>
    </w:p>
    <w:p w14:paraId="69D7FA6E" w14:textId="3EF90BD5" w:rsidR="001C44B2" w:rsidRPr="00CE12CD" w:rsidRDefault="001C44B2" w:rsidP="22C5FF2A">
      <w:pPr>
        <w:pStyle w:val="Body1"/>
        <w:rPr>
          <w:rFonts w:ascii="Calibri" w:hAnsi="Calibri"/>
          <w:b/>
          <w:bCs/>
          <w:color w:val="auto"/>
          <w:szCs w:val="24"/>
        </w:rPr>
      </w:pPr>
    </w:p>
    <w:p w14:paraId="5AE5F956" w14:textId="6FFB7CA5" w:rsidR="001C44B2" w:rsidRPr="00CE12CD" w:rsidRDefault="6E880198" w:rsidP="22C5FF2A">
      <w:pPr>
        <w:pStyle w:val="Body1"/>
        <w:rPr>
          <w:rFonts w:ascii="Calibri" w:hAnsi="Calibri"/>
          <w:color w:val="auto"/>
          <w:szCs w:val="24"/>
        </w:rPr>
      </w:pPr>
      <w:r w:rsidRPr="00CE12CD">
        <w:rPr>
          <w:rFonts w:ascii="Calibri" w:hAnsi="Calibri"/>
          <w:color w:val="auto"/>
          <w:szCs w:val="24"/>
        </w:rPr>
        <w:t xml:space="preserve">A deposit of two week’s fees will be payable at the time of booking </w:t>
      </w:r>
      <w:proofErr w:type="gramStart"/>
      <w:r w:rsidRPr="00CE12CD">
        <w:rPr>
          <w:rFonts w:ascii="Calibri" w:hAnsi="Calibri"/>
          <w:color w:val="auto"/>
          <w:szCs w:val="24"/>
        </w:rPr>
        <w:t>in order to</w:t>
      </w:r>
      <w:proofErr w:type="gramEnd"/>
      <w:r w:rsidRPr="00CE12CD">
        <w:rPr>
          <w:rFonts w:ascii="Calibri" w:hAnsi="Calibri"/>
          <w:color w:val="auto"/>
          <w:szCs w:val="24"/>
        </w:rPr>
        <w:t xml:space="preserve"> guarantee the hours. This deposit will be deducted from the final invoice, </w:t>
      </w:r>
      <w:proofErr w:type="gramStart"/>
      <w:r w:rsidRPr="00CE12CD">
        <w:rPr>
          <w:rFonts w:ascii="Calibri" w:hAnsi="Calibri"/>
          <w:color w:val="auto"/>
          <w:szCs w:val="24"/>
        </w:rPr>
        <w:t>as long as</w:t>
      </w:r>
      <w:proofErr w:type="gramEnd"/>
      <w:r w:rsidRPr="00CE12CD">
        <w:rPr>
          <w:rFonts w:ascii="Calibri" w:hAnsi="Calibri"/>
          <w:color w:val="auto"/>
          <w:szCs w:val="24"/>
        </w:rPr>
        <w:t xml:space="preserve"> the child stays for at least one term, one month’s notice is given in writing (email is acceptable) and fee payments are up to date. </w:t>
      </w:r>
      <w:r w:rsidR="615B6FEC" w:rsidRPr="00CE12CD">
        <w:rPr>
          <w:rFonts w:ascii="Calibri" w:hAnsi="Calibri"/>
          <w:color w:val="auto"/>
          <w:szCs w:val="24"/>
        </w:rPr>
        <w:t>Monthly fees are invoiced via Tapestry and payable monthly in advance by bank transfer.</w:t>
      </w:r>
    </w:p>
    <w:p w14:paraId="7F3B4D4E" w14:textId="749587A3" w:rsidR="001C44B2" w:rsidRPr="00CE12CD" w:rsidRDefault="6E880198" w:rsidP="22C5FF2A">
      <w:pPr>
        <w:pStyle w:val="Body1"/>
        <w:rPr>
          <w:rFonts w:ascii="Calibri" w:hAnsi="Calibri"/>
          <w:color w:val="auto"/>
          <w:szCs w:val="24"/>
        </w:rPr>
      </w:pPr>
      <w:r w:rsidRPr="00CE12CD">
        <w:rPr>
          <w:rFonts w:ascii="Calibri" w:hAnsi="Calibri"/>
          <w:color w:val="auto"/>
          <w:szCs w:val="24"/>
        </w:rPr>
        <w:lastRenderedPageBreak/>
        <w:t>You will also need to pay the food consumables charge or provide your own snacks (see below).</w:t>
      </w:r>
    </w:p>
    <w:p w14:paraId="1A438508" w14:textId="77777777" w:rsidR="00916E5E" w:rsidRPr="00CE12CD" w:rsidRDefault="00916E5E" w:rsidP="22C5FF2A">
      <w:pPr>
        <w:pStyle w:val="Body1"/>
        <w:rPr>
          <w:rFonts w:ascii="Calibri" w:hAnsi="Calibri"/>
          <w:color w:val="auto"/>
          <w:szCs w:val="24"/>
        </w:rPr>
      </w:pPr>
    </w:p>
    <w:p w14:paraId="7FFB4232" w14:textId="77777777" w:rsidR="00916E5E" w:rsidRPr="00CE12CD" w:rsidRDefault="00916E5E" w:rsidP="00916E5E">
      <w:pPr>
        <w:pStyle w:val="Body1"/>
        <w:rPr>
          <w:rFonts w:ascii="Calibri" w:hAnsi="Calibri"/>
          <w:color w:val="auto"/>
          <w:szCs w:val="24"/>
        </w:rPr>
      </w:pPr>
      <w:r w:rsidRPr="00CE12CD">
        <w:rPr>
          <w:rFonts w:ascii="Calibri" w:hAnsi="Calibri"/>
          <w:b/>
          <w:bCs/>
          <w:color w:val="auto"/>
          <w:szCs w:val="24"/>
          <w:u w:val="single"/>
        </w:rPr>
        <w:t>Payment terms</w:t>
      </w:r>
    </w:p>
    <w:p w14:paraId="65277F55" w14:textId="77777777" w:rsidR="00916E5E" w:rsidRPr="00CE12CD" w:rsidRDefault="00916E5E" w:rsidP="00916E5E">
      <w:pPr>
        <w:pStyle w:val="Body1"/>
        <w:rPr>
          <w:rFonts w:ascii="Calibri" w:hAnsi="Calibri"/>
          <w:color w:val="auto"/>
          <w:szCs w:val="24"/>
        </w:rPr>
      </w:pPr>
    </w:p>
    <w:p w14:paraId="374CD3CB" w14:textId="77777777" w:rsidR="00916E5E" w:rsidRPr="00CE12CD" w:rsidRDefault="00916E5E" w:rsidP="00916E5E">
      <w:pPr>
        <w:pStyle w:val="Body1"/>
        <w:rPr>
          <w:rFonts w:ascii="Calibri" w:hAnsi="Calibri"/>
          <w:color w:val="auto"/>
          <w:szCs w:val="24"/>
        </w:rPr>
      </w:pPr>
      <w:r w:rsidRPr="00CE12CD">
        <w:rPr>
          <w:rFonts w:ascii="Calibri" w:hAnsi="Calibri"/>
          <w:color w:val="auto"/>
          <w:szCs w:val="24"/>
        </w:rPr>
        <w:t>Fees for booked hours on top of the free funded hours are payable regardless of absence due to sickness, holiday or any other reason. Fees are invoiced via Tapestry and payable monthly in advance by bank transfer.</w:t>
      </w:r>
    </w:p>
    <w:p w14:paraId="21C2E8D6" w14:textId="77777777" w:rsidR="009075B3" w:rsidRPr="00CE12CD" w:rsidRDefault="009075B3" w:rsidP="00916E5E">
      <w:pPr>
        <w:pStyle w:val="Body1"/>
        <w:rPr>
          <w:rFonts w:ascii="Calibri" w:hAnsi="Calibri"/>
          <w:color w:val="auto"/>
          <w:szCs w:val="24"/>
        </w:rPr>
      </w:pPr>
    </w:p>
    <w:p w14:paraId="79537059" w14:textId="77777777" w:rsidR="0072222E" w:rsidRPr="00CE12CD" w:rsidRDefault="0072222E" w:rsidP="0072222E">
      <w:pPr>
        <w:rPr>
          <w:rFonts w:asciiTheme="minorHAnsi" w:eastAsia="Helvetica" w:hAnsiTheme="minorHAnsi" w:cstheme="minorHAnsi"/>
          <w:b/>
          <w:bCs/>
          <w:color w:val="000000" w:themeColor="text1"/>
          <w:u w:val="single"/>
          <w:lang w:val="en-GB"/>
        </w:rPr>
      </w:pPr>
      <w:r w:rsidRPr="00CE12CD">
        <w:rPr>
          <w:rFonts w:asciiTheme="minorHAnsi" w:eastAsia="Helvetica" w:hAnsiTheme="minorHAnsi" w:cstheme="minorHAnsi"/>
          <w:b/>
          <w:bCs/>
          <w:color w:val="000000" w:themeColor="text1"/>
          <w:u w:val="single"/>
          <w:lang w:val="en-GB"/>
        </w:rPr>
        <w:t>Absence</w:t>
      </w:r>
    </w:p>
    <w:p w14:paraId="1109F35B" w14:textId="77777777" w:rsidR="0072222E" w:rsidRPr="00CE12CD" w:rsidRDefault="0072222E" w:rsidP="0072222E">
      <w:pPr>
        <w:rPr>
          <w:rFonts w:asciiTheme="minorHAnsi" w:hAnsiTheme="minorHAnsi" w:cstheme="minorHAnsi"/>
          <w:u w:val="single"/>
        </w:rPr>
      </w:pPr>
    </w:p>
    <w:p w14:paraId="45C9A8A0" w14:textId="77777777" w:rsidR="0072222E" w:rsidRPr="00CE12CD" w:rsidRDefault="0072222E" w:rsidP="0072222E">
      <w:pPr>
        <w:rPr>
          <w:rFonts w:asciiTheme="minorHAnsi" w:hAnsiTheme="minorHAnsi" w:cstheme="minorHAnsi"/>
        </w:rPr>
      </w:pPr>
      <w:r w:rsidRPr="00CE12CD">
        <w:rPr>
          <w:rFonts w:asciiTheme="minorHAnsi" w:eastAsia="Helvetica" w:hAnsiTheme="minorHAnsi" w:cstheme="minorHAnsi"/>
          <w:color w:val="000000" w:themeColor="text1"/>
          <w:lang w:val="en-GB"/>
        </w:rPr>
        <w:t xml:space="preserve">You are liable for any fees due even if your child is absent due to sickness, family holiday or any other reason.  </w:t>
      </w:r>
    </w:p>
    <w:p w14:paraId="6456CF4D" w14:textId="77777777" w:rsidR="0072222E" w:rsidRPr="00CE12CD" w:rsidRDefault="0072222E" w:rsidP="0072222E">
      <w:pPr>
        <w:rPr>
          <w:rFonts w:asciiTheme="minorHAnsi" w:hAnsiTheme="minorHAnsi" w:cstheme="minorHAnsi"/>
        </w:rPr>
      </w:pPr>
      <w:r w:rsidRPr="00CE12CD">
        <w:rPr>
          <w:rFonts w:asciiTheme="minorHAnsi" w:eastAsia="Helvetica" w:hAnsiTheme="minorHAnsi" w:cstheme="minorHAnsi"/>
          <w:color w:val="000000" w:themeColor="text1"/>
          <w:lang w:val="en-GB"/>
        </w:rPr>
        <w:t xml:space="preserve"> </w:t>
      </w:r>
    </w:p>
    <w:p w14:paraId="715B9A41" w14:textId="77777777" w:rsidR="0072222E" w:rsidRPr="00CE12CD" w:rsidRDefault="0072222E" w:rsidP="0072222E">
      <w:pPr>
        <w:rPr>
          <w:rFonts w:asciiTheme="minorHAnsi" w:hAnsiTheme="minorHAnsi" w:cstheme="minorHAnsi"/>
        </w:rPr>
      </w:pPr>
      <w:r w:rsidRPr="00CE12CD">
        <w:rPr>
          <w:rFonts w:asciiTheme="minorHAnsi" w:eastAsia="Helvetica" w:hAnsiTheme="minorHAnsi" w:cstheme="minorHAnsi"/>
          <w:color w:val="000000" w:themeColor="text1"/>
          <w:lang w:val="en-GB"/>
        </w:rPr>
        <w:t xml:space="preserve">If your child is absent for any </w:t>
      </w:r>
      <w:proofErr w:type="gramStart"/>
      <w:r w:rsidRPr="00CE12CD">
        <w:rPr>
          <w:rFonts w:asciiTheme="minorHAnsi" w:eastAsia="Helvetica" w:hAnsiTheme="minorHAnsi" w:cstheme="minorHAnsi"/>
          <w:color w:val="000000" w:themeColor="text1"/>
          <w:lang w:val="en-GB"/>
        </w:rPr>
        <w:t>reason</w:t>
      </w:r>
      <w:proofErr w:type="gramEnd"/>
      <w:r w:rsidRPr="00CE12CD">
        <w:rPr>
          <w:rFonts w:asciiTheme="minorHAnsi" w:eastAsia="Helvetica" w:hAnsiTheme="minorHAnsi" w:cstheme="minorHAnsi"/>
          <w:color w:val="000000" w:themeColor="text1"/>
          <w:lang w:val="en-GB"/>
        </w:rPr>
        <w:t xml:space="preserve"> you will not be able to 'swap' hours for a different day. This is because we </w:t>
      </w:r>
      <w:proofErr w:type="gramStart"/>
      <w:r w:rsidRPr="00CE12CD">
        <w:rPr>
          <w:rFonts w:asciiTheme="minorHAnsi" w:eastAsia="Helvetica" w:hAnsiTheme="minorHAnsi" w:cstheme="minorHAnsi"/>
          <w:color w:val="000000" w:themeColor="text1"/>
          <w:lang w:val="en-GB"/>
        </w:rPr>
        <w:t>have to</w:t>
      </w:r>
      <w:proofErr w:type="gramEnd"/>
      <w:r w:rsidRPr="00CE12CD">
        <w:rPr>
          <w:rFonts w:asciiTheme="minorHAnsi" w:eastAsia="Helvetica" w:hAnsiTheme="minorHAnsi" w:cstheme="minorHAnsi"/>
          <w:color w:val="000000" w:themeColor="text1"/>
          <w:lang w:val="en-GB"/>
        </w:rPr>
        <w:t xml:space="preserve"> maintain ratios, staffing levels and comply with legal requirements regarding numbers of children present at any one time.</w:t>
      </w:r>
    </w:p>
    <w:p w14:paraId="6239B549" w14:textId="77777777" w:rsidR="0072222E" w:rsidRPr="00CE12CD" w:rsidRDefault="0072222E" w:rsidP="0072222E">
      <w:pPr>
        <w:rPr>
          <w:rFonts w:asciiTheme="minorHAnsi" w:hAnsiTheme="minorHAnsi" w:cstheme="minorHAnsi"/>
        </w:rPr>
      </w:pPr>
      <w:r w:rsidRPr="00CE12CD">
        <w:rPr>
          <w:rFonts w:asciiTheme="minorHAnsi" w:eastAsia="Helvetica" w:hAnsiTheme="minorHAnsi" w:cstheme="minorHAnsi"/>
          <w:color w:val="000000" w:themeColor="text1"/>
          <w:lang w:val="en-GB"/>
        </w:rPr>
        <w:t xml:space="preserve"> </w:t>
      </w:r>
    </w:p>
    <w:p w14:paraId="5AEC8D28" w14:textId="77777777" w:rsidR="0072222E" w:rsidRPr="00CE12CD" w:rsidRDefault="0072222E" w:rsidP="0072222E">
      <w:pPr>
        <w:rPr>
          <w:rFonts w:asciiTheme="minorHAnsi" w:hAnsiTheme="minorHAnsi" w:cstheme="minorHAnsi"/>
        </w:rPr>
      </w:pPr>
      <w:r w:rsidRPr="00CE12CD">
        <w:rPr>
          <w:rFonts w:asciiTheme="minorHAnsi" w:eastAsia="Helvetica" w:hAnsiTheme="minorHAnsi" w:cstheme="minorHAnsi"/>
          <w:color w:val="000000" w:themeColor="text1"/>
          <w:lang w:val="en-GB"/>
        </w:rPr>
        <w:t xml:space="preserve">Your child must attend at least 80% of the time </w:t>
      </w:r>
      <w:proofErr w:type="gramStart"/>
      <w:r w:rsidRPr="00CE12CD">
        <w:rPr>
          <w:rFonts w:asciiTheme="minorHAnsi" w:eastAsia="Helvetica" w:hAnsiTheme="minorHAnsi" w:cstheme="minorHAnsi"/>
          <w:color w:val="000000" w:themeColor="text1"/>
          <w:lang w:val="en-GB"/>
        </w:rPr>
        <w:t>in order to</w:t>
      </w:r>
      <w:proofErr w:type="gramEnd"/>
      <w:r w:rsidRPr="00CE12CD">
        <w:rPr>
          <w:rFonts w:asciiTheme="minorHAnsi" w:eastAsia="Helvetica" w:hAnsiTheme="minorHAnsi" w:cstheme="minorHAnsi"/>
          <w:color w:val="000000" w:themeColor="text1"/>
          <w:lang w:val="en-GB"/>
        </w:rPr>
        <w:t xml:space="preserve"> keep their place at the Pre-school</w:t>
      </w:r>
      <w:r w:rsidRPr="00CE12CD">
        <w:rPr>
          <w:rFonts w:asciiTheme="minorHAnsi" w:eastAsia="Helvetica" w:hAnsiTheme="minorHAnsi" w:cstheme="minorHAnsi"/>
          <w:color w:val="FF0000"/>
          <w:lang w:val="en-GB"/>
        </w:rPr>
        <w:t>.</w:t>
      </w:r>
    </w:p>
    <w:p w14:paraId="3FF016FD" w14:textId="77777777" w:rsidR="0072222E" w:rsidRPr="00CE12CD" w:rsidRDefault="0072222E" w:rsidP="0072222E">
      <w:pPr>
        <w:pStyle w:val="Body1"/>
        <w:rPr>
          <w:rFonts w:ascii="Calibri" w:hAnsi="Calibri"/>
          <w:b/>
          <w:color w:val="auto"/>
          <w:szCs w:val="24"/>
          <w:u w:val="single"/>
        </w:rPr>
      </w:pPr>
      <w:r w:rsidRPr="00CE12CD">
        <w:rPr>
          <w:rFonts w:ascii="Calibri" w:hAnsi="Calibri"/>
          <w:bCs/>
          <w:color w:val="auto"/>
          <w:szCs w:val="24"/>
        </w:rPr>
        <w:t>The funded hours are offered as follows, with a maximum of 15/30 hours per week depending on eligibility. Term dates are published on our website and sent to you on request.</w:t>
      </w:r>
    </w:p>
    <w:p w14:paraId="3A8AC925" w14:textId="77777777" w:rsidR="0072222E" w:rsidRPr="00CE12CD" w:rsidRDefault="0072222E" w:rsidP="00916E5E">
      <w:pPr>
        <w:pStyle w:val="Body1"/>
        <w:rPr>
          <w:rFonts w:ascii="Calibri" w:hAnsi="Calibri"/>
          <w:color w:val="auto"/>
          <w:szCs w:val="24"/>
        </w:rPr>
      </w:pPr>
    </w:p>
    <w:p w14:paraId="11CD8A73" w14:textId="2DA36DB0" w:rsidR="00F637AB" w:rsidRPr="00CE12CD" w:rsidRDefault="00EF2E7C" w:rsidP="00EA0071">
      <w:pPr>
        <w:pStyle w:val="Body1"/>
        <w:rPr>
          <w:rFonts w:ascii="Calibri" w:hAnsi="Calibri"/>
          <w:b/>
          <w:bCs/>
          <w:color w:val="auto"/>
          <w:szCs w:val="24"/>
          <w:u w:val="single"/>
        </w:rPr>
      </w:pPr>
      <w:r w:rsidRPr="00CE12CD">
        <w:rPr>
          <w:rFonts w:ascii="Calibri" w:hAnsi="Calibri"/>
          <w:b/>
          <w:bCs/>
          <w:color w:val="auto"/>
          <w:szCs w:val="24"/>
          <w:u w:val="single"/>
        </w:rPr>
        <w:t>Food c</w:t>
      </w:r>
      <w:r w:rsidR="00F637AB" w:rsidRPr="00CE12CD">
        <w:rPr>
          <w:rFonts w:ascii="Calibri" w:hAnsi="Calibri"/>
          <w:b/>
          <w:bCs/>
          <w:color w:val="auto"/>
          <w:szCs w:val="24"/>
          <w:u w:val="single"/>
        </w:rPr>
        <w:t>onsumables charge</w:t>
      </w:r>
    </w:p>
    <w:p w14:paraId="1C86F26A" w14:textId="77777777" w:rsidR="00EA0071" w:rsidRPr="00CE12CD" w:rsidRDefault="00EA0071" w:rsidP="00EA0071">
      <w:pPr>
        <w:pStyle w:val="Body1"/>
        <w:rPr>
          <w:rFonts w:ascii="Calibri" w:hAnsi="Calibri"/>
          <w:color w:val="FF0000"/>
          <w:szCs w:val="24"/>
        </w:rPr>
      </w:pPr>
    </w:p>
    <w:p w14:paraId="5EA5E9D2" w14:textId="773085C3" w:rsidR="00A2121F" w:rsidRPr="00CE12CD" w:rsidRDefault="4D60D5BB" w:rsidP="22C5FF2A">
      <w:pPr>
        <w:pStyle w:val="Body1"/>
        <w:spacing w:line="259" w:lineRule="auto"/>
        <w:rPr>
          <w:rFonts w:ascii="Calibri" w:hAnsi="Calibri"/>
          <w:color w:val="auto"/>
          <w:szCs w:val="24"/>
        </w:rPr>
      </w:pPr>
      <w:r w:rsidRPr="00CE12CD">
        <w:rPr>
          <w:rFonts w:ascii="Calibri" w:hAnsi="Calibri"/>
          <w:color w:val="auto"/>
          <w:szCs w:val="24"/>
        </w:rPr>
        <w:t>We provide a healthy snack each morning and afternoon including fresh fruit, dairy milk or water, bread/wrap/pitta/</w:t>
      </w:r>
      <w:r w:rsidR="72D34F25" w:rsidRPr="00CE12CD">
        <w:rPr>
          <w:rFonts w:ascii="Calibri" w:hAnsi="Calibri"/>
          <w:color w:val="auto"/>
          <w:szCs w:val="24"/>
        </w:rPr>
        <w:t xml:space="preserve">naan etc. </w:t>
      </w:r>
      <w:r w:rsidR="00F637AB" w:rsidRPr="00CE12CD">
        <w:rPr>
          <w:rFonts w:ascii="Calibri" w:hAnsi="Calibri"/>
          <w:color w:val="auto"/>
          <w:szCs w:val="24"/>
        </w:rPr>
        <w:t>We</w:t>
      </w:r>
      <w:r w:rsidR="00A2121F" w:rsidRPr="00CE12CD">
        <w:rPr>
          <w:rFonts w:ascii="Calibri" w:hAnsi="Calibri"/>
          <w:color w:val="auto"/>
          <w:szCs w:val="24"/>
        </w:rPr>
        <w:t xml:space="preserve"> </w:t>
      </w:r>
      <w:r w:rsidR="25DBF0E4" w:rsidRPr="00CE12CD">
        <w:rPr>
          <w:rFonts w:ascii="Calibri" w:hAnsi="Calibri"/>
          <w:color w:val="auto"/>
          <w:szCs w:val="24"/>
        </w:rPr>
        <w:t xml:space="preserve">request </w:t>
      </w:r>
      <w:r w:rsidR="00A2121F" w:rsidRPr="00CE12CD">
        <w:rPr>
          <w:rFonts w:ascii="Calibri" w:hAnsi="Calibri"/>
          <w:color w:val="auto"/>
          <w:szCs w:val="24"/>
        </w:rPr>
        <w:t>£30</w:t>
      </w:r>
      <w:r w:rsidR="71D51535" w:rsidRPr="00CE12CD">
        <w:rPr>
          <w:rFonts w:ascii="Calibri" w:hAnsi="Calibri"/>
          <w:color w:val="auto"/>
          <w:szCs w:val="24"/>
        </w:rPr>
        <w:t>.00</w:t>
      </w:r>
      <w:r w:rsidR="1261A341" w:rsidRPr="00CE12CD">
        <w:rPr>
          <w:rFonts w:ascii="Calibri" w:hAnsi="Calibri"/>
          <w:color w:val="auto"/>
          <w:szCs w:val="24"/>
        </w:rPr>
        <w:t>*</w:t>
      </w:r>
      <w:r w:rsidR="00A2121F" w:rsidRPr="00CE12CD">
        <w:rPr>
          <w:rFonts w:ascii="Calibri" w:hAnsi="Calibri"/>
          <w:color w:val="auto"/>
          <w:szCs w:val="24"/>
        </w:rPr>
        <w:t xml:space="preserve"> per year </w:t>
      </w:r>
      <w:r w:rsidR="515E5ABD" w:rsidRPr="00CE12CD">
        <w:rPr>
          <w:rFonts w:ascii="Calibri" w:hAnsi="Calibri"/>
          <w:color w:val="auto"/>
          <w:szCs w:val="24"/>
        </w:rPr>
        <w:t xml:space="preserve">contribution </w:t>
      </w:r>
      <w:r w:rsidR="00A2121F" w:rsidRPr="00CE12CD">
        <w:rPr>
          <w:rFonts w:ascii="Calibri" w:hAnsi="Calibri"/>
          <w:color w:val="auto"/>
          <w:szCs w:val="24"/>
        </w:rPr>
        <w:t xml:space="preserve">towards the cost of </w:t>
      </w:r>
      <w:r w:rsidR="55EED3F3" w:rsidRPr="00CE12CD">
        <w:rPr>
          <w:rFonts w:ascii="Calibri" w:hAnsi="Calibri"/>
          <w:color w:val="auto"/>
          <w:szCs w:val="24"/>
        </w:rPr>
        <w:t xml:space="preserve">these </w:t>
      </w:r>
      <w:r w:rsidR="00A2121F" w:rsidRPr="00CE12CD">
        <w:rPr>
          <w:rFonts w:ascii="Calibri" w:hAnsi="Calibri"/>
          <w:color w:val="auto"/>
          <w:szCs w:val="24"/>
        </w:rPr>
        <w:t xml:space="preserve">snacks. </w:t>
      </w:r>
      <w:r w:rsidR="00B008D9" w:rsidRPr="00CE12CD">
        <w:rPr>
          <w:rFonts w:ascii="Calibri" w:hAnsi="Calibri"/>
          <w:color w:val="auto"/>
          <w:szCs w:val="24"/>
        </w:rPr>
        <w:t>After the first year, this will be charged at £10.00 a term.</w:t>
      </w:r>
    </w:p>
    <w:p w14:paraId="6F41345C" w14:textId="3595EF9D" w:rsidR="00A2121F" w:rsidRPr="00CE12CD" w:rsidRDefault="00B8025B" w:rsidP="22C5FF2A">
      <w:pPr>
        <w:pStyle w:val="Body1"/>
        <w:spacing w:line="259" w:lineRule="auto"/>
        <w:rPr>
          <w:rFonts w:ascii="Calibri" w:hAnsi="Calibri"/>
          <w:color w:val="auto"/>
          <w:szCs w:val="24"/>
        </w:rPr>
      </w:pPr>
      <w:r w:rsidRPr="00CE12CD">
        <w:rPr>
          <w:rFonts w:ascii="Calibri" w:hAnsi="Calibri"/>
          <w:color w:val="auto"/>
          <w:szCs w:val="24"/>
        </w:rPr>
        <w:t xml:space="preserve">You </w:t>
      </w:r>
      <w:r w:rsidR="592B27D4" w:rsidRPr="00CE12CD">
        <w:rPr>
          <w:rFonts w:ascii="Calibri" w:hAnsi="Calibri"/>
          <w:color w:val="auto"/>
          <w:szCs w:val="24"/>
        </w:rPr>
        <w:t xml:space="preserve">do </w:t>
      </w:r>
      <w:r w:rsidRPr="00CE12CD">
        <w:rPr>
          <w:rFonts w:ascii="Calibri" w:hAnsi="Calibri"/>
          <w:color w:val="auto"/>
          <w:szCs w:val="24"/>
        </w:rPr>
        <w:t>not need to pay the £30.00 a year if you provide your own snacks</w:t>
      </w:r>
      <w:r w:rsidR="63CE108B" w:rsidRPr="00CE12CD">
        <w:rPr>
          <w:rFonts w:ascii="Calibri" w:hAnsi="Calibri"/>
          <w:color w:val="auto"/>
          <w:szCs w:val="24"/>
        </w:rPr>
        <w:t>. Y</w:t>
      </w:r>
      <w:r w:rsidR="080F3BA9" w:rsidRPr="00CE12CD">
        <w:rPr>
          <w:rFonts w:ascii="Calibri" w:hAnsi="Calibri"/>
          <w:color w:val="auto"/>
          <w:szCs w:val="24"/>
        </w:rPr>
        <w:t xml:space="preserve">ou will </w:t>
      </w:r>
      <w:r w:rsidR="18830903" w:rsidRPr="00CE12CD">
        <w:rPr>
          <w:rFonts w:ascii="Calibri" w:hAnsi="Calibri"/>
          <w:color w:val="auto"/>
          <w:szCs w:val="24"/>
        </w:rPr>
        <w:t xml:space="preserve">need to tell us </w:t>
      </w:r>
      <w:r w:rsidR="55EBBF9C" w:rsidRPr="00CE12CD">
        <w:rPr>
          <w:rFonts w:ascii="Calibri" w:hAnsi="Calibri"/>
          <w:color w:val="auto"/>
          <w:szCs w:val="24"/>
        </w:rPr>
        <w:t xml:space="preserve">in writing (email is acceptable) </w:t>
      </w:r>
      <w:r w:rsidR="5907C220" w:rsidRPr="00CE12CD">
        <w:rPr>
          <w:rFonts w:ascii="Calibri" w:hAnsi="Calibri"/>
          <w:color w:val="auto"/>
          <w:szCs w:val="24"/>
        </w:rPr>
        <w:t xml:space="preserve">if you want to do </w:t>
      </w:r>
      <w:r w:rsidR="080F3BA9" w:rsidRPr="00CE12CD">
        <w:rPr>
          <w:rFonts w:ascii="Calibri" w:hAnsi="Calibri"/>
          <w:color w:val="auto"/>
          <w:szCs w:val="24"/>
        </w:rPr>
        <w:t>this.</w:t>
      </w:r>
      <w:r w:rsidR="6FE4BE6F" w:rsidRPr="00CE12CD">
        <w:rPr>
          <w:rFonts w:ascii="Calibri" w:hAnsi="Calibri"/>
          <w:color w:val="auto"/>
          <w:szCs w:val="24"/>
        </w:rPr>
        <w:t xml:space="preserve"> You will need to comply with our healthy eating policy if you provide your own snacks.</w:t>
      </w:r>
      <w:r w:rsidR="67BE4D73" w:rsidRPr="00CE12CD">
        <w:rPr>
          <w:rFonts w:ascii="Calibri" w:hAnsi="Calibri"/>
          <w:color w:val="auto"/>
          <w:szCs w:val="24"/>
        </w:rPr>
        <w:t xml:space="preserve"> </w:t>
      </w:r>
    </w:p>
    <w:p w14:paraId="642FFC9B" w14:textId="77777777" w:rsidR="00B8025B" w:rsidRPr="00CE12CD" w:rsidRDefault="00B8025B" w:rsidP="00A2121F">
      <w:pPr>
        <w:pStyle w:val="Body1"/>
        <w:rPr>
          <w:rFonts w:ascii="Calibri" w:hAnsi="Calibri"/>
          <w:color w:val="auto"/>
          <w:szCs w:val="24"/>
        </w:rPr>
      </w:pPr>
    </w:p>
    <w:p w14:paraId="6F591B83" w14:textId="4332937D" w:rsidR="295DFB3B" w:rsidRPr="00CE12CD" w:rsidRDefault="295DFB3B" w:rsidP="22C5FF2A">
      <w:pPr>
        <w:pStyle w:val="Body1"/>
        <w:rPr>
          <w:rFonts w:ascii="Calibri" w:hAnsi="Calibri"/>
          <w:i/>
          <w:iCs/>
          <w:color w:val="auto"/>
          <w:szCs w:val="24"/>
        </w:rPr>
      </w:pPr>
      <w:r w:rsidRPr="00CE12CD">
        <w:rPr>
          <w:rFonts w:ascii="Calibri" w:hAnsi="Calibri"/>
          <w:color w:val="auto"/>
          <w:szCs w:val="24"/>
        </w:rPr>
        <w:t>*</w:t>
      </w:r>
      <w:r w:rsidR="00695869" w:rsidRPr="00CE12CD">
        <w:rPr>
          <w:rFonts w:ascii="Calibri" w:hAnsi="Calibri"/>
          <w:i/>
          <w:iCs/>
          <w:color w:val="auto"/>
          <w:szCs w:val="24"/>
        </w:rPr>
        <w:t>The</w:t>
      </w:r>
      <w:r w:rsidRPr="00CE12CD">
        <w:rPr>
          <w:rFonts w:ascii="Calibri" w:hAnsi="Calibri"/>
          <w:i/>
          <w:iCs/>
          <w:color w:val="auto"/>
          <w:szCs w:val="24"/>
        </w:rPr>
        <w:t xml:space="preserve"> a</w:t>
      </w:r>
      <w:r w:rsidR="00032F0D" w:rsidRPr="00CE12CD">
        <w:rPr>
          <w:rFonts w:ascii="Calibri" w:hAnsi="Calibri"/>
          <w:i/>
          <w:iCs/>
          <w:color w:val="auto"/>
          <w:szCs w:val="24"/>
        </w:rPr>
        <w:t xml:space="preserve">nnual </w:t>
      </w:r>
      <w:r w:rsidRPr="00CE12CD">
        <w:rPr>
          <w:rFonts w:ascii="Calibri" w:hAnsi="Calibri"/>
          <w:i/>
          <w:iCs/>
          <w:color w:val="auto"/>
          <w:szCs w:val="24"/>
        </w:rPr>
        <w:t xml:space="preserve">cost for the food is between £50.00 and £265.00 a year depending on how many days a week your child </w:t>
      </w:r>
      <w:proofErr w:type="gramStart"/>
      <w:r w:rsidRPr="00CE12CD">
        <w:rPr>
          <w:rFonts w:ascii="Calibri" w:hAnsi="Calibri"/>
          <w:i/>
          <w:iCs/>
          <w:color w:val="auto"/>
          <w:szCs w:val="24"/>
        </w:rPr>
        <w:t>attends</w:t>
      </w:r>
      <w:proofErr w:type="gramEnd"/>
      <w:r w:rsidR="00B008D9" w:rsidRPr="00CE12CD">
        <w:rPr>
          <w:rFonts w:ascii="Calibri" w:hAnsi="Calibri"/>
          <w:i/>
          <w:iCs/>
          <w:color w:val="auto"/>
          <w:szCs w:val="24"/>
        </w:rPr>
        <w:t xml:space="preserve"> so we hope you agree £30.00 a year is good value.</w:t>
      </w:r>
    </w:p>
    <w:p w14:paraId="6DFC6824" w14:textId="77777777" w:rsidR="00BC5EE6" w:rsidRPr="00CE12CD" w:rsidRDefault="00BC5EE6" w:rsidP="22C5FF2A">
      <w:pPr>
        <w:pStyle w:val="Body1"/>
        <w:rPr>
          <w:rFonts w:ascii="Calibri" w:hAnsi="Calibri"/>
          <w:i/>
          <w:iCs/>
          <w:color w:val="auto"/>
          <w:szCs w:val="24"/>
        </w:rPr>
      </w:pPr>
    </w:p>
    <w:p w14:paraId="77219BD4" w14:textId="36E15A9E" w:rsidR="00BC5EE6" w:rsidRPr="00CE12CD" w:rsidRDefault="00BC5EE6" w:rsidP="22C5FF2A">
      <w:pPr>
        <w:pStyle w:val="Body1"/>
        <w:rPr>
          <w:rFonts w:ascii="Calibri" w:hAnsi="Calibri"/>
          <w:b/>
          <w:bCs/>
          <w:color w:val="auto"/>
          <w:szCs w:val="24"/>
          <w:u w:val="single"/>
        </w:rPr>
      </w:pPr>
      <w:r w:rsidRPr="00CE12CD">
        <w:rPr>
          <w:rFonts w:ascii="Calibri" w:hAnsi="Calibri"/>
          <w:b/>
          <w:bCs/>
          <w:color w:val="auto"/>
          <w:szCs w:val="24"/>
          <w:u w:val="single"/>
        </w:rPr>
        <w:t>Other charges</w:t>
      </w:r>
    </w:p>
    <w:p w14:paraId="780CF215" w14:textId="77777777" w:rsidR="00795FFE" w:rsidRPr="00CE12CD" w:rsidRDefault="00795FFE" w:rsidP="22C5FF2A">
      <w:pPr>
        <w:pStyle w:val="Body1"/>
        <w:rPr>
          <w:rFonts w:ascii="Calibri" w:hAnsi="Calibri"/>
          <w:b/>
          <w:bCs/>
          <w:color w:val="auto"/>
          <w:szCs w:val="24"/>
          <w:u w:val="single"/>
        </w:rPr>
      </w:pPr>
    </w:p>
    <w:p w14:paraId="013C5A06" w14:textId="26684966" w:rsidR="00BC5EE6" w:rsidRPr="00CE12CD" w:rsidRDefault="00364A67" w:rsidP="22C5FF2A">
      <w:pPr>
        <w:pStyle w:val="Body1"/>
        <w:rPr>
          <w:rFonts w:ascii="Calibri" w:hAnsi="Calibri"/>
          <w:color w:val="auto"/>
          <w:szCs w:val="24"/>
        </w:rPr>
      </w:pPr>
      <w:r w:rsidRPr="00CE12CD">
        <w:rPr>
          <w:rFonts w:ascii="Calibri" w:hAnsi="Calibri"/>
          <w:color w:val="auto"/>
          <w:szCs w:val="24"/>
        </w:rPr>
        <w:t xml:space="preserve">Occasionally we </w:t>
      </w:r>
      <w:r w:rsidR="00575BF3" w:rsidRPr="00CE12CD">
        <w:rPr>
          <w:rFonts w:ascii="Calibri" w:hAnsi="Calibri"/>
          <w:color w:val="auto"/>
          <w:szCs w:val="24"/>
        </w:rPr>
        <w:t>may</w:t>
      </w:r>
      <w:r w:rsidRPr="00CE12CD">
        <w:rPr>
          <w:rFonts w:ascii="Calibri" w:hAnsi="Calibri"/>
          <w:color w:val="auto"/>
          <w:szCs w:val="24"/>
        </w:rPr>
        <w:t xml:space="preserve"> have events or celebrations such as </w:t>
      </w:r>
      <w:r w:rsidR="00547CA7" w:rsidRPr="00CE12CD">
        <w:rPr>
          <w:rFonts w:ascii="Calibri" w:hAnsi="Calibri"/>
          <w:color w:val="auto"/>
          <w:szCs w:val="24"/>
        </w:rPr>
        <w:t xml:space="preserve">a </w:t>
      </w:r>
      <w:r w:rsidRPr="00CE12CD">
        <w:rPr>
          <w:rFonts w:ascii="Calibri" w:hAnsi="Calibri"/>
          <w:color w:val="auto"/>
          <w:szCs w:val="24"/>
        </w:rPr>
        <w:t xml:space="preserve">Christmas </w:t>
      </w:r>
      <w:r w:rsidR="00547CA7" w:rsidRPr="00CE12CD">
        <w:rPr>
          <w:rFonts w:ascii="Calibri" w:hAnsi="Calibri"/>
          <w:color w:val="auto"/>
          <w:szCs w:val="24"/>
        </w:rPr>
        <w:t>party</w:t>
      </w:r>
      <w:r w:rsidR="004906C5" w:rsidRPr="00CE12CD">
        <w:rPr>
          <w:rFonts w:ascii="Calibri" w:hAnsi="Calibri"/>
          <w:color w:val="auto"/>
          <w:szCs w:val="24"/>
        </w:rPr>
        <w:t xml:space="preserve"> or Leavers’ Party</w:t>
      </w:r>
      <w:r w:rsidR="006F0A90" w:rsidRPr="00CE12CD">
        <w:rPr>
          <w:rFonts w:ascii="Calibri" w:hAnsi="Calibri"/>
          <w:color w:val="auto"/>
          <w:szCs w:val="24"/>
        </w:rPr>
        <w:t xml:space="preserve">; these are optional extras and we </w:t>
      </w:r>
      <w:r w:rsidR="00423943" w:rsidRPr="00CE12CD">
        <w:rPr>
          <w:rFonts w:ascii="Calibri" w:hAnsi="Calibri"/>
          <w:color w:val="auto"/>
          <w:szCs w:val="24"/>
        </w:rPr>
        <w:t>will</w:t>
      </w:r>
      <w:r w:rsidR="006F0A90" w:rsidRPr="00CE12CD">
        <w:rPr>
          <w:rFonts w:ascii="Calibri" w:hAnsi="Calibri"/>
          <w:color w:val="auto"/>
          <w:szCs w:val="24"/>
        </w:rPr>
        <w:t xml:space="preserve"> request a </w:t>
      </w:r>
      <w:r w:rsidR="00423943" w:rsidRPr="00CE12CD">
        <w:rPr>
          <w:rFonts w:ascii="Calibri" w:hAnsi="Calibri"/>
          <w:color w:val="auto"/>
          <w:szCs w:val="24"/>
        </w:rPr>
        <w:t>contribution towards the costs</w:t>
      </w:r>
      <w:r w:rsidR="00795FFE" w:rsidRPr="00CE12CD">
        <w:rPr>
          <w:rFonts w:ascii="Calibri" w:hAnsi="Calibri"/>
          <w:color w:val="auto"/>
          <w:szCs w:val="24"/>
        </w:rPr>
        <w:t>,</w:t>
      </w:r>
      <w:r w:rsidR="00C1577B" w:rsidRPr="00CE12CD">
        <w:rPr>
          <w:rFonts w:ascii="Calibri" w:hAnsi="Calibri"/>
          <w:color w:val="auto"/>
          <w:szCs w:val="24"/>
        </w:rPr>
        <w:t xml:space="preserve"> if </w:t>
      </w:r>
      <w:r w:rsidR="002627AB" w:rsidRPr="00CE12CD">
        <w:rPr>
          <w:rFonts w:ascii="Calibri" w:hAnsi="Calibri"/>
          <w:color w:val="auto"/>
          <w:szCs w:val="24"/>
        </w:rPr>
        <w:t>you would like your child to take part.</w:t>
      </w:r>
    </w:p>
    <w:p w14:paraId="5F0CBE59" w14:textId="65F83125" w:rsidR="22C5FF2A" w:rsidRPr="00CE12CD" w:rsidRDefault="22C5FF2A" w:rsidP="22C5FF2A">
      <w:pPr>
        <w:pStyle w:val="Body1"/>
        <w:rPr>
          <w:rFonts w:ascii="Calibri" w:hAnsi="Calibri"/>
          <w:color w:val="auto"/>
          <w:szCs w:val="24"/>
          <w:highlight w:val="yellow"/>
        </w:rPr>
      </w:pPr>
    </w:p>
    <w:p w14:paraId="706DDA7A" w14:textId="3A999A2B" w:rsidR="00B8025B" w:rsidRPr="00CE12CD" w:rsidRDefault="00B8025B" w:rsidP="00A2121F">
      <w:pPr>
        <w:pStyle w:val="Body1"/>
        <w:rPr>
          <w:rFonts w:ascii="Calibri" w:hAnsi="Calibri"/>
          <w:color w:val="auto"/>
          <w:szCs w:val="24"/>
        </w:rPr>
      </w:pPr>
      <w:r w:rsidRPr="00CE12CD">
        <w:rPr>
          <w:rFonts w:ascii="Calibri" w:hAnsi="Calibri"/>
          <w:b/>
          <w:bCs/>
          <w:color w:val="auto"/>
          <w:szCs w:val="24"/>
          <w:u w:val="single"/>
        </w:rPr>
        <w:t>Items you need to provide:</w:t>
      </w:r>
    </w:p>
    <w:p w14:paraId="1A0DD1E4" w14:textId="77777777" w:rsidR="00B8025B" w:rsidRPr="00CE12CD" w:rsidRDefault="00B8025B" w:rsidP="00A2121F">
      <w:pPr>
        <w:pStyle w:val="Body1"/>
        <w:rPr>
          <w:rFonts w:ascii="Calibri" w:hAnsi="Calibri"/>
          <w:color w:val="auto"/>
          <w:szCs w:val="24"/>
        </w:rPr>
      </w:pPr>
    </w:p>
    <w:p w14:paraId="0A1EDFA5" w14:textId="70C476AB" w:rsidR="00B8025B" w:rsidRPr="00CE12CD" w:rsidRDefault="00B8025B" w:rsidP="00B8025B">
      <w:pPr>
        <w:pStyle w:val="Body1"/>
        <w:numPr>
          <w:ilvl w:val="0"/>
          <w:numId w:val="2"/>
        </w:numPr>
        <w:rPr>
          <w:rFonts w:ascii="Calibri" w:hAnsi="Calibri"/>
          <w:color w:val="auto"/>
          <w:szCs w:val="24"/>
        </w:rPr>
      </w:pPr>
      <w:r w:rsidRPr="00CE12CD">
        <w:rPr>
          <w:rFonts w:ascii="Calibri" w:hAnsi="Calibri"/>
          <w:color w:val="auto"/>
          <w:szCs w:val="24"/>
        </w:rPr>
        <w:t>Sun cream (or pay £</w:t>
      </w:r>
      <w:r w:rsidR="00065FA4" w:rsidRPr="00CE12CD">
        <w:rPr>
          <w:rFonts w:ascii="Calibri" w:hAnsi="Calibri"/>
          <w:color w:val="auto"/>
          <w:szCs w:val="24"/>
        </w:rPr>
        <w:t>3</w:t>
      </w:r>
      <w:r w:rsidRPr="00CE12CD">
        <w:rPr>
          <w:rFonts w:ascii="Calibri" w:hAnsi="Calibri"/>
          <w:color w:val="auto"/>
          <w:szCs w:val="24"/>
        </w:rPr>
        <w:t xml:space="preserve">.00 per child </w:t>
      </w:r>
      <w:r w:rsidR="005430D5" w:rsidRPr="00CE12CD">
        <w:rPr>
          <w:rFonts w:ascii="Calibri" w:hAnsi="Calibri"/>
          <w:color w:val="auto"/>
          <w:szCs w:val="24"/>
        </w:rPr>
        <w:t xml:space="preserve">per year </w:t>
      </w:r>
      <w:r w:rsidRPr="00CE12CD">
        <w:rPr>
          <w:rFonts w:ascii="Calibri" w:hAnsi="Calibri"/>
          <w:color w:val="auto"/>
          <w:szCs w:val="24"/>
        </w:rPr>
        <w:t>and we will provide it)</w:t>
      </w:r>
    </w:p>
    <w:p w14:paraId="61ADBC5A" w14:textId="45708F66" w:rsidR="00B8025B" w:rsidRPr="00CE12CD" w:rsidRDefault="00B8025B" w:rsidP="00B8025B">
      <w:pPr>
        <w:pStyle w:val="Body1"/>
        <w:numPr>
          <w:ilvl w:val="0"/>
          <w:numId w:val="2"/>
        </w:numPr>
        <w:rPr>
          <w:rFonts w:ascii="Calibri" w:hAnsi="Calibri"/>
          <w:color w:val="auto"/>
          <w:szCs w:val="24"/>
        </w:rPr>
      </w:pPr>
      <w:r w:rsidRPr="00CE12CD">
        <w:rPr>
          <w:rFonts w:ascii="Calibri" w:hAnsi="Calibri"/>
          <w:color w:val="auto"/>
          <w:szCs w:val="24"/>
        </w:rPr>
        <w:t xml:space="preserve">Packed lunch </w:t>
      </w:r>
      <w:r w:rsidR="00D31F49" w:rsidRPr="00CE12CD">
        <w:rPr>
          <w:rFonts w:ascii="Calibri" w:hAnsi="Calibri"/>
          <w:color w:val="auto"/>
          <w:szCs w:val="24"/>
        </w:rPr>
        <w:t>(or pay £3.00 a day for us to provide this)</w:t>
      </w:r>
    </w:p>
    <w:p w14:paraId="1566B853" w14:textId="66BA5480" w:rsidR="38D769DF" w:rsidRPr="00CE12CD" w:rsidRDefault="38D769DF" w:rsidP="22C5FF2A">
      <w:pPr>
        <w:pStyle w:val="Body1"/>
        <w:numPr>
          <w:ilvl w:val="0"/>
          <w:numId w:val="2"/>
        </w:numPr>
        <w:rPr>
          <w:rFonts w:ascii="Calibri" w:hAnsi="Calibri"/>
          <w:color w:val="auto"/>
          <w:szCs w:val="24"/>
        </w:rPr>
      </w:pPr>
      <w:proofErr w:type="spellStart"/>
      <w:r w:rsidRPr="00CE12CD">
        <w:rPr>
          <w:rFonts w:ascii="Calibri" w:hAnsi="Calibri"/>
          <w:color w:val="auto"/>
          <w:szCs w:val="24"/>
        </w:rPr>
        <w:t>Non dairy</w:t>
      </w:r>
      <w:proofErr w:type="spellEnd"/>
      <w:r w:rsidRPr="00CE12CD">
        <w:rPr>
          <w:rFonts w:ascii="Calibri" w:hAnsi="Calibri"/>
          <w:color w:val="auto"/>
          <w:szCs w:val="24"/>
        </w:rPr>
        <w:t xml:space="preserve"> milk (if your child requires this)</w:t>
      </w:r>
    </w:p>
    <w:p w14:paraId="64B9FCF4" w14:textId="67ED2849" w:rsidR="0012576C" w:rsidRPr="00CE12CD" w:rsidRDefault="0012576C" w:rsidP="00B8025B">
      <w:pPr>
        <w:pStyle w:val="Body1"/>
        <w:numPr>
          <w:ilvl w:val="0"/>
          <w:numId w:val="2"/>
        </w:numPr>
        <w:rPr>
          <w:rFonts w:ascii="Calibri" w:hAnsi="Calibri"/>
          <w:color w:val="auto"/>
          <w:szCs w:val="24"/>
        </w:rPr>
      </w:pPr>
      <w:r w:rsidRPr="00CE12CD">
        <w:rPr>
          <w:rFonts w:ascii="Calibri" w:hAnsi="Calibri"/>
          <w:color w:val="auto"/>
          <w:szCs w:val="24"/>
        </w:rPr>
        <w:t>Nappies</w:t>
      </w:r>
    </w:p>
    <w:p w14:paraId="1D9C82EC" w14:textId="40973B26" w:rsidR="0012576C" w:rsidRPr="00CE12CD" w:rsidRDefault="0012576C" w:rsidP="00B8025B">
      <w:pPr>
        <w:pStyle w:val="Body1"/>
        <w:numPr>
          <w:ilvl w:val="0"/>
          <w:numId w:val="2"/>
        </w:numPr>
        <w:rPr>
          <w:rFonts w:ascii="Calibri" w:hAnsi="Calibri"/>
          <w:color w:val="auto"/>
          <w:szCs w:val="24"/>
        </w:rPr>
      </w:pPr>
      <w:r w:rsidRPr="00CE12CD">
        <w:rPr>
          <w:rFonts w:ascii="Calibri" w:hAnsi="Calibri"/>
          <w:color w:val="auto"/>
          <w:szCs w:val="24"/>
        </w:rPr>
        <w:t>Wipes</w:t>
      </w:r>
    </w:p>
    <w:p w14:paraId="115753AF" w14:textId="289EA6A4" w:rsidR="0012576C" w:rsidRPr="00CE12CD" w:rsidRDefault="0012576C" w:rsidP="00B8025B">
      <w:pPr>
        <w:pStyle w:val="Body1"/>
        <w:numPr>
          <w:ilvl w:val="0"/>
          <w:numId w:val="2"/>
        </w:numPr>
        <w:rPr>
          <w:rFonts w:ascii="Calibri" w:hAnsi="Calibri"/>
          <w:color w:val="auto"/>
          <w:szCs w:val="24"/>
        </w:rPr>
      </w:pPr>
      <w:proofErr w:type="spellStart"/>
      <w:r w:rsidRPr="00CE12CD">
        <w:rPr>
          <w:rFonts w:ascii="Calibri" w:hAnsi="Calibri"/>
          <w:color w:val="auto"/>
          <w:szCs w:val="24"/>
        </w:rPr>
        <w:t>Sudocream</w:t>
      </w:r>
      <w:proofErr w:type="spellEnd"/>
      <w:r w:rsidRPr="00CE12CD">
        <w:rPr>
          <w:rFonts w:ascii="Calibri" w:hAnsi="Calibri"/>
          <w:color w:val="auto"/>
          <w:szCs w:val="24"/>
        </w:rPr>
        <w:t xml:space="preserve"> </w:t>
      </w:r>
      <w:r w:rsidR="7AAE2F25" w:rsidRPr="00CE12CD">
        <w:rPr>
          <w:rFonts w:ascii="Calibri" w:hAnsi="Calibri"/>
          <w:color w:val="auto"/>
          <w:szCs w:val="24"/>
        </w:rPr>
        <w:t>(if required)</w:t>
      </w:r>
    </w:p>
    <w:p w14:paraId="53128261" w14:textId="77777777" w:rsidR="00D72525" w:rsidRPr="00CE12CD" w:rsidRDefault="00D72525">
      <w:pPr>
        <w:pStyle w:val="Body1"/>
        <w:tabs>
          <w:tab w:val="left" w:pos="2268"/>
        </w:tabs>
        <w:rPr>
          <w:rFonts w:ascii="Calibri" w:hAnsi="Calibri"/>
          <w:color w:val="auto"/>
          <w:szCs w:val="24"/>
        </w:rPr>
      </w:pPr>
    </w:p>
    <w:p w14:paraId="4AC18DFC" w14:textId="77777777" w:rsidR="00E8170F" w:rsidRPr="00CE12CD" w:rsidRDefault="00E8170F" w:rsidP="00E8170F">
      <w:pPr>
        <w:pStyle w:val="Body1"/>
        <w:rPr>
          <w:rFonts w:ascii="Calibri" w:hAnsi="Calibri"/>
          <w:color w:val="auto"/>
          <w:szCs w:val="24"/>
        </w:rPr>
      </w:pPr>
      <w:r w:rsidRPr="00CE12CD">
        <w:rPr>
          <w:rFonts w:ascii="Calibri" w:hAnsi="Calibri"/>
          <w:color w:val="auto"/>
          <w:szCs w:val="24"/>
        </w:rPr>
        <w:t xml:space="preserve">There is a </w:t>
      </w:r>
      <w:r w:rsidRPr="00CE12CD">
        <w:rPr>
          <w:rFonts w:ascii="Calibri" w:hAnsi="Calibri"/>
          <w:b/>
          <w:color w:val="auto"/>
          <w:szCs w:val="24"/>
        </w:rPr>
        <w:t>minimum of six hours per week</w:t>
      </w:r>
      <w:r w:rsidRPr="00CE12CD">
        <w:rPr>
          <w:rFonts w:ascii="Calibri" w:hAnsi="Calibri"/>
          <w:color w:val="auto"/>
          <w:szCs w:val="24"/>
        </w:rPr>
        <w:t xml:space="preserve"> attendance.</w:t>
      </w:r>
    </w:p>
    <w:p w14:paraId="46B938B7" w14:textId="77777777" w:rsidR="00E8170F" w:rsidRPr="00CE12CD" w:rsidRDefault="00E8170F">
      <w:pPr>
        <w:pStyle w:val="Body1"/>
        <w:tabs>
          <w:tab w:val="left" w:pos="2268"/>
        </w:tabs>
        <w:rPr>
          <w:rFonts w:ascii="Calibri" w:hAnsi="Calibri"/>
          <w:color w:val="auto"/>
          <w:szCs w:val="24"/>
        </w:rPr>
      </w:pPr>
    </w:p>
    <w:p w14:paraId="106AA440" w14:textId="77777777" w:rsidR="00CE12CD" w:rsidRDefault="00CE12CD">
      <w:pPr>
        <w:pStyle w:val="Body1"/>
        <w:tabs>
          <w:tab w:val="left" w:pos="2268"/>
        </w:tabs>
        <w:rPr>
          <w:rFonts w:ascii="Calibri" w:hAnsi="Calibri"/>
          <w:b/>
          <w:bCs/>
          <w:color w:val="auto"/>
          <w:szCs w:val="24"/>
          <w:u w:val="single"/>
        </w:rPr>
      </w:pPr>
    </w:p>
    <w:p w14:paraId="1B038F00" w14:textId="26CFE400" w:rsidR="001F5C3A" w:rsidRPr="00CE12CD" w:rsidRDefault="00FB04CD">
      <w:pPr>
        <w:pStyle w:val="Body1"/>
        <w:tabs>
          <w:tab w:val="left" w:pos="2268"/>
        </w:tabs>
        <w:rPr>
          <w:rFonts w:ascii="Calibri" w:hAnsi="Calibri"/>
          <w:b/>
          <w:bCs/>
          <w:color w:val="auto"/>
          <w:szCs w:val="24"/>
          <w:u w:val="single"/>
        </w:rPr>
      </w:pPr>
      <w:r w:rsidRPr="00CE12CD">
        <w:rPr>
          <w:rFonts w:ascii="Calibri" w:hAnsi="Calibri"/>
          <w:b/>
          <w:bCs/>
          <w:color w:val="auto"/>
          <w:szCs w:val="24"/>
          <w:u w:val="single"/>
        </w:rPr>
        <w:t>Funded</w:t>
      </w:r>
      <w:r w:rsidR="001F5C3A" w:rsidRPr="00CE12CD">
        <w:rPr>
          <w:rFonts w:ascii="Calibri" w:hAnsi="Calibri"/>
          <w:b/>
          <w:bCs/>
          <w:color w:val="auto"/>
          <w:szCs w:val="24"/>
          <w:u w:val="single"/>
        </w:rPr>
        <w:t xml:space="preserve"> hours</w:t>
      </w:r>
    </w:p>
    <w:p w14:paraId="59759EF0" w14:textId="77777777" w:rsidR="001F5C3A" w:rsidRPr="00CE12CD" w:rsidRDefault="001F5C3A">
      <w:pPr>
        <w:pStyle w:val="Body1"/>
        <w:tabs>
          <w:tab w:val="left" w:pos="2268"/>
        </w:tabs>
        <w:rPr>
          <w:rFonts w:ascii="Calibri" w:hAnsi="Calibri"/>
          <w:b/>
          <w:bCs/>
          <w:color w:val="auto"/>
          <w:szCs w:val="24"/>
        </w:rPr>
      </w:pPr>
    </w:p>
    <w:p w14:paraId="2F71A8AE" w14:textId="73024C53" w:rsidR="001F5C3A" w:rsidRPr="00CE12CD" w:rsidRDefault="00FB04CD">
      <w:pPr>
        <w:pStyle w:val="Body1"/>
        <w:tabs>
          <w:tab w:val="left" w:pos="2268"/>
        </w:tabs>
        <w:rPr>
          <w:rFonts w:ascii="Calibri" w:hAnsi="Calibri"/>
          <w:color w:val="auto"/>
          <w:szCs w:val="24"/>
        </w:rPr>
      </w:pPr>
      <w:r w:rsidRPr="00CE12CD">
        <w:rPr>
          <w:rFonts w:ascii="Calibri" w:hAnsi="Calibri"/>
          <w:color w:val="auto"/>
          <w:szCs w:val="24"/>
        </w:rPr>
        <w:t xml:space="preserve">8.00am </w:t>
      </w:r>
      <w:proofErr w:type="spellStart"/>
      <w:r w:rsidRPr="00CE12CD">
        <w:rPr>
          <w:rFonts w:ascii="Calibri" w:hAnsi="Calibri"/>
          <w:color w:val="auto"/>
          <w:szCs w:val="24"/>
        </w:rPr>
        <w:t>til</w:t>
      </w:r>
      <w:proofErr w:type="spellEnd"/>
      <w:r w:rsidRPr="00CE12CD">
        <w:rPr>
          <w:rFonts w:ascii="Calibri" w:hAnsi="Calibri"/>
          <w:color w:val="auto"/>
          <w:szCs w:val="24"/>
        </w:rPr>
        <w:t xml:space="preserve"> 3.30pm</w:t>
      </w:r>
    </w:p>
    <w:p w14:paraId="20AFCCFD" w14:textId="77777777" w:rsidR="0014074A" w:rsidRPr="00CE12CD" w:rsidRDefault="0014074A">
      <w:pPr>
        <w:pStyle w:val="Body1"/>
        <w:tabs>
          <w:tab w:val="left" w:pos="2268"/>
        </w:tabs>
        <w:rPr>
          <w:rFonts w:ascii="Calibri" w:hAnsi="Calibri"/>
          <w:color w:val="auto"/>
          <w:szCs w:val="24"/>
        </w:rPr>
      </w:pPr>
    </w:p>
    <w:p w14:paraId="299D838D" w14:textId="38EBB139" w:rsidR="0014074A" w:rsidRPr="00CE12CD" w:rsidRDefault="0014074A">
      <w:pPr>
        <w:pStyle w:val="Body1"/>
        <w:tabs>
          <w:tab w:val="left" w:pos="2268"/>
        </w:tabs>
        <w:rPr>
          <w:rFonts w:ascii="Calibri" w:hAnsi="Calibri"/>
          <w:color w:val="auto"/>
          <w:szCs w:val="24"/>
        </w:rPr>
      </w:pPr>
      <w:r w:rsidRPr="00CE12CD">
        <w:rPr>
          <w:rFonts w:ascii="Calibri" w:hAnsi="Calibri"/>
          <w:color w:val="auto"/>
          <w:szCs w:val="24"/>
        </w:rPr>
        <w:t xml:space="preserve">Examples of how you can </w:t>
      </w:r>
      <w:r w:rsidR="00613BC9" w:rsidRPr="00CE12CD">
        <w:rPr>
          <w:rFonts w:ascii="Calibri" w:hAnsi="Calibri"/>
          <w:color w:val="auto"/>
          <w:szCs w:val="24"/>
        </w:rPr>
        <w:t>use your free funding</w:t>
      </w:r>
      <w:r w:rsidRPr="00CE12CD">
        <w:rPr>
          <w:rFonts w:ascii="Calibri" w:hAnsi="Calibri"/>
          <w:color w:val="auto"/>
          <w:szCs w:val="24"/>
        </w:rPr>
        <w:t>:</w:t>
      </w:r>
    </w:p>
    <w:p w14:paraId="0025046E" w14:textId="77777777" w:rsidR="00613BC9" w:rsidRPr="00CE12CD" w:rsidRDefault="00613BC9">
      <w:pPr>
        <w:pStyle w:val="Body1"/>
        <w:tabs>
          <w:tab w:val="left" w:pos="2268"/>
        </w:tabs>
        <w:rPr>
          <w:rFonts w:ascii="Calibri" w:hAnsi="Calibri"/>
          <w:color w:val="auto"/>
          <w:szCs w:val="24"/>
        </w:rPr>
      </w:pPr>
    </w:p>
    <w:p w14:paraId="17F4E410" w14:textId="56C37A5D" w:rsidR="0014074A" w:rsidRPr="00CE12CD" w:rsidRDefault="0014074A">
      <w:pPr>
        <w:pStyle w:val="Body1"/>
        <w:tabs>
          <w:tab w:val="left" w:pos="2268"/>
        </w:tabs>
        <w:rPr>
          <w:rFonts w:ascii="Calibri" w:hAnsi="Calibri"/>
          <w:color w:val="auto"/>
          <w:szCs w:val="24"/>
        </w:rPr>
      </w:pPr>
      <w:r w:rsidRPr="00CE12CD">
        <w:rPr>
          <w:rFonts w:ascii="Calibri" w:hAnsi="Calibri"/>
          <w:color w:val="auto"/>
          <w:szCs w:val="24"/>
        </w:rPr>
        <w:t>30 hours free</w:t>
      </w:r>
      <w:r w:rsidR="00484CE2" w:rsidRPr="00CE12CD">
        <w:rPr>
          <w:rFonts w:ascii="Calibri" w:hAnsi="Calibri"/>
          <w:color w:val="auto"/>
          <w:szCs w:val="24"/>
        </w:rPr>
        <w:t>:</w:t>
      </w:r>
    </w:p>
    <w:p w14:paraId="655F2DFE" w14:textId="0F7450AE" w:rsidR="00484CE2" w:rsidRPr="00CE12CD" w:rsidRDefault="00484CE2">
      <w:pPr>
        <w:pStyle w:val="Body1"/>
        <w:tabs>
          <w:tab w:val="left" w:pos="2268"/>
        </w:tabs>
        <w:rPr>
          <w:rFonts w:ascii="Calibri" w:hAnsi="Calibri"/>
          <w:color w:val="auto"/>
          <w:szCs w:val="24"/>
        </w:rPr>
      </w:pPr>
      <w:r w:rsidRPr="00CE12CD">
        <w:rPr>
          <w:rFonts w:ascii="Calibri" w:hAnsi="Calibri"/>
          <w:color w:val="auto"/>
          <w:szCs w:val="24"/>
        </w:rPr>
        <w:t>Monday to Friday 9.00am-3.00pm</w:t>
      </w:r>
    </w:p>
    <w:p w14:paraId="691585DA" w14:textId="4B5196C8" w:rsidR="00484CE2" w:rsidRPr="00CE12CD" w:rsidRDefault="00484CE2">
      <w:pPr>
        <w:pStyle w:val="Body1"/>
        <w:tabs>
          <w:tab w:val="left" w:pos="2268"/>
        </w:tabs>
        <w:rPr>
          <w:rFonts w:ascii="Calibri" w:hAnsi="Calibri"/>
          <w:color w:val="auto"/>
          <w:szCs w:val="24"/>
        </w:rPr>
      </w:pPr>
      <w:r w:rsidRPr="00CE12CD">
        <w:rPr>
          <w:rFonts w:ascii="Calibri" w:hAnsi="Calibri"/>
          <w:color w:val="auto"/>
          <w:szCs w:val="24"/>
        </w:rPr>
        <w:t>Monday to Thursday 8.00am-3.30pm</w:t>
      </w:r>
    </w:p>
    <w:p w14:paraId="72DF5CDC" w14:textId="77777777" w:rsidR="00E12E51" w:rsidRPr="00CE12CD" w:rsidRDefault="00E12E51">
      <w:pPr>
        <w:pStyle w:val="Body1"/>
        <w:tabs>
          <w:tab w:val="left" w:pos="2268"/>
        </w:tabs>
        <w:rPr>
          <w:rFonts w:ascii="Calibri" w:hAnsi="Calibri"/>
          <w:color w:val="auto"/>
          <w:szCs w:val="24"/>
        </w:rPr>
      </w:pPr>
    </w:p>
    <w:p w14:paraId="099254CB" w14:textId="26631578" w:rsidR="00E12E51" w:rsidRPr="00CE12CD" w:rsidRDefault="00E12E51">
      <w:pPr>
        <w:pStyle w:val="Body1"/>
        <w:tabs>
          <w:tab w:val="left" w:pos="2268"/>
        </w:tabs>
        <w:rPr>
          <w:rFonts w:ascii="Calibri" w:hAnsi="Calibri"/>
          <w:color w:val="auto"/>
          <w:szCs w:val="24"/>
        </w:rPr>
      </w:pPr>
      <w:r w:rsidRPr="00CE12CD">
        <w:rPr>
          <w:rFonts w:ascii="Calibri" w:hAnsi="Calibri"/>
          <w:color w:val="auto"/>
          <w:szCs w:val="24"/>
        </w:rPr>
        <w:t>15 hours free</w:t>
      </w:r>
    </w:p>
    <w:p w14:paraId="4CBD791A" w14:textId="67F468BD" w:rsidR="0014074A" w:rsidRPr="00CE12CD" w:rsidRDefault="0014074A">
      <w:pPr>
        <w:pStyle w:val="Body1"/>
        <w:tabs>
          <w:tab w:val="left" w:pos="2268"/>
        </w:tabs>
        <w:rPr>
          <w:rFonts w:ascii="Calibri" w:hAnsi="Calibri"/>
          <w:color w:val="auto"/>
          <w:szCs w:val="24"/>
        </w:rPr>
      </w:pPr>
      <w:r w:rsidRPr="00CE12CD">
        <w:rPr>
          <w:rFonts w:ascii="Calibri" w:hAnsi="Calibri"/>
          <w:color w:val="auto"/>
          <w:szCs w:val="24"/>
        </w:rPr>
        <w:t xml:space="preserve">Monday 9.00am-3.00pm, Wednesday 9.00am-3.00pm, Friday 9.00am-12.00pm </w:t>
      </w:r>
    </w:p>
    <w:p w14:paraId="41D13899" w14:textId="77777777" w:rsidR="00613BC9" w:rsidRPr="00CE12CD" w:rsidRDefault="00613BC9" w:rsidP="006046EA">
      <w:pPr>
        <w:pStyle w:val="Body1"/>
        <w:rPr>
          <w:rFonts w:ascii="Calibri" w:hAnsi="Calibri"/>
          <w:b/>
          <w:color w:val="auto"/>
          <w:szCs w:val="24"/>
          <w:u w:val="single"/>
        </w:rPr>
      </w:pPr>
    </w:p>
    <w:p w14:paraId="4CEDD1B6" w14:textId="1BD360EE" w:rsidR="006046EA" w:rsidRPr="00CE12CD" w:rsidRDefault="00613BC9" w:rsidP="006046EA">
      <w:pPr>
        <w:pStyle w:val="Body1"/>
        <w:rPr>
          <w:rFonts w:ascii="Calibri" w:hAnsi="Calibri"/>
          <w:b/>
          <w:color w:val="auto"/>
          <w:szCs w:val="24"/>
          <w:u w:val="single"/>
        </w:rPr>
      </w:pPr>
      <w:r w:rsidRPr="00CE12CD">
        <w:rPr>
          <w:rFonts w:ascii="Calibri" w:hAnsi="Calibri"/>
          <w:b/>
          <w:color w:val="auto"/>
          <w:szCs w:val="24"/>
          <w:u w:val="single"/>
        </w:rPr>
        <w:t>Extra hours</w:t>
      </w:r>
    </w:p>
    <w:p w14:paraId="4B99056E" w14:textId="77777777" w:rsidR="00406743" w:rsidRPr="00CE12CD" w:rsidRDefault="00406743" w:rsidP="006046EA">
      <w:pPr>
        <w:pStyle w:val="Body1"/>
        <w:rPr>
          <w:rFonts w:ascii="Calibri" w:hAnsi="Calibri"/>
          <w:b/>
          <w:color w:val="auto"/>
          <w:szCs w:val="24"/>
          <w:u w:val="single"/>
        </w:rPr>
      </w:pPr>
    </w:p>
    <w:p w14:paraId="58D2BA3F" w14:textId="7196BD67" w:rsidR="006046EA" w:rsidRPr="00CE12CD" w:rsidRDefault="155D92C6" w:rsidP="006046EA">
      <w:pPr>
        <w:pStyle w:val="Body1"/>
        <w:rPr>
          <w:rFonts w:ascii="Calibri" w:hAnsi="Calibri"/>
          <w:color w:val="auto"/>
          <w:szCs w:val="24"/>
        </w:rPr>
      </w:pPr>
      <w:r w:rsidRPr="00CE12CD">
        <w:rPr>
          <w:rFonts w:ascii="Calibri" w:hAnsi="Calibri"/>
          <w:color w:val="auto"/>
          <w:szCs w:val="24"/>
        </w:rPr>
        <w:t xml:space="preserve">8.00am – 8.15am costs £2.00 per day </w:t>
      </w:r>
    </w:p>
    <w:p w14:paraId="542768F9" w14:textId="7034D85F" w:rsidR="006046EA" w:rsidRPr="00CE12CD" w:rsidRDefault="155D92C6" w:rsidP="006046EA">
      <w:pPr>
        <w:pStyle w:val="Body1"/>
        <w:rPr>
          <w:rFonts w:ascii="Calibri" w:hAnsi="Calibri"/>
          <w:color w:val="auto"/>
          <w:szCs w:val="24"/>
        </w:rPr>
      </w:pPr>
      <w:r w:rsidRPr="00CE12CD">
        <w:rPr>
          <w:rFonts w:ascii="Calibri" w:hAnsi="Calibri"/>
          <w:color w:val="auto"/>
          <w:szCs w:val="24"/>
        </w:rPr>
        <w:t>8.15am – 8.30am costs £2.00 per day</w:t>
      </w:r>
    </w:p>
    <w:p w14:paraId="1D9E3409" w14:textId="3F94000B" w:rsidR="006046EA" w:rsidRPr="00CE12CD" w:rsidRDefault="155D92C6" w:rsidP="155D92C6">
      <w:pPr>
        <w:pStyle w:val="Body1"/>
        <w:rPr>
          <w:rFonts w:ascii="Calibri" w:hAnsi="Calibri"/>
          <w:b/>
          <w:bCs/>
          <w:color w:val="auto"/>
          <w:szCs w:val="24"/>
        </w:rPr>
      </w:pPr>
      <w:r w:rsidRPr="00CE12CD">
        <w:rPr>
          <w:rFonts w:ascii="Calibri" w:hAnsi="Calibri"/>
          <w:color w:val="auto"/>
          <w:szCs w:val="24"/>
        </w:rPr>
        <w:t>8.30am to 8.45am costs £2.00 per day</w:t>
      </w:r>
    </w:p>
    <w:p w14:paraId="189CBFFE" w14:textId="6AD01E02" w:rsidR="006046EA" w:rsidRPr="00CE12CD" w:rsidRDefault="155D92C6" w:rsidP="006046EA">
      <w:pPr>
        <w:pStyle w:val="Body1"/>
        <w:rPr>
          <w:rFonts w:ascii="Calibri" w:hAnsi="Calibri"/>
          <w:color w:val="auto"/>
          <w:szCs w:val="24"/>
        </w:rPr>
      </w:pPr>
      <w:r w:rsidRPr="00CE12CD">
        <w:rPr>
          <w:rFonts w:ascii="Calibri" w:hAnsi="Calibri"/>
          <w:color w:val="auto"/>
          <w:szCs w:val="24"/>
        </w:rPr>
        <w:t>8.45am – 9.00am costs £2.00 per day</w:t>
      </w:r>
    </w:p>
    <w:p w14:paraId="3E04DFAE" w14:textId="77777777" w:rsidR="006046EA" w:rsidRPr="00CE12CD" w:rsidRDefault="006046EA" w:rsidP="006046EA">
      <w:pPr>
        <w:pStyle w:val="Body1"/>
        <w:rPr>
          <w:rFonts w:ascii="Calibri" w:hAnsi="Calibri"/>
          <w:color w:val="auto"/>
          <w:szCs w:val="24"/>
        </w:rPr>
      </w:pPr>
      <w:r w:rsidRPr="00CE12CD">
        <w:rPr>
          <w:rFonts w:ascii="Calibri" w:hAnsi="Calibri"/>
          <w:color w:val="auto"/>
          <w:szCs w:val="24"/>
        </w:rPr>
        <w:t xml:space="preserve">8.00am – 9.00am costs £8.00 per day </w:t>
      </w:r>
    </w:p>
    <w:p w14:paraId="348F7AAE" w14:textId="4EA61D5E" w:rsidR="00E8170F" w:rsidRPr="00CE12CD" w:rsidRDefault="00E71CC7" w:rsidP="00E8170F">
      <w:pPr>
        <w:pStyle w:val="Body1"/>
        <w:rPr>
          <w:rFonts w:ascii="Calibri" w:hAnsi="Calibri"/>
          <w:color w:val="auto"/>
          <w:szCs w:val="24"/>
        </w:rPr>
      </w:pPr>
      <w:r w:rsidRPr="00CE12CD">
        <w:rPr>
          <w:rFonts w:ascii="Calibri" w:hAnsi="Calibri"/>
          <w:color w:val="auto"/>
          <w:szCs w:val="24"/>
        </w:rPr>
        <w:tab/>
      </w:r>
    </w:p>
    <w:p w14:paraId="7F624770" w14:textId="77777777" w:rsidR="00E8170F" w:rsidRPr="00CE12CD" w:rsidRDefault="00E8170F" w:rsidP="00E8170F">
      <w:pPr>
        <w:pStyle w:val="Body1"/>
        <w:rPr>
          <w:rFonts w:ascii="Calibri" w:hAnsi="Calibri"/>
          <w:b/>
          <w:bCs/>
          <w:color w:val="auto"/>
          <w:szCs w:val="24"/>
        </w:rPr>
      </w:pPr>
      <w:r w:rsidRPr="00CE12CD">
        <w:rPr>
          <w:rFonts w:ascii="Calibri" w:hAnsi="Calibri"/>
          <w:color w:val="auto"/>
          <w:szCs w:val="24"/>
        </w:rPr>
        <w:t>3.00pm – 3.15pm £2.00 per day if booked in advance</w:t>
      </w:r>
      <w:r w:rsidRPr="00CE12CD">
        <w:rPr>
          <w:rFonts w:ascii="Calibri" w:hAnsi="Calibri"/>
          <w:b/>
          <w:bCs/>
          <w:color w:val="auto"/>
          <w:szCs w:val="24"/>
        </w:rPr>
        <w:t>.</w:t>
      </w:r>
    </w:p>
    <w:p w14:paraId="785B98E8" w14:textId="77777777" w:rsidR="00E8170F" w:rsidRPr="00CE12CD" w:rsidRDefault="00E8170F" w:rsidP="00E8170F">
      <w:pPr>
        <w:pStyle w:val="Body1"/>
        <w:rPr>
          <w:rFonts w:ascii="Calibri" w:hAnsi="Calibri"/>
          <w:b/>
          <w:bCs/>
          <w:color w:val="auto"/>
          <w:szCs w:val="24"/>
        </w:rPr>
      </w:pPr>
      <w:r w:rsidRPr="00CE12CD">
        <w:rPr>
          <w:rFonts w:ascii="Calibri" w:hAnsi="Calibri"/>
          <w:color w:val="auto"/>
          <w:szCs w:val="24"/>
        </w:rPr>
        <w:t>3.00pm-3.30pm</w:t>
      </w:r>
      <w:r w:rsidRPr="00CE12CD">
        <w:rPr>
          <w:rFonts w:ascii="Calibri" w:hAnsi="Calibri"/>
          <w:b/>
          <w:bCs/>
          <w:color w:val="auto"/>
          <w:szCs w:val="24"/>
        </w:rPr>
        <w:t xml:space="preserve"> </w:t>
      </w:r>
      <w:r w:rsidRPr="00CE12CD">
        <w:rPr>
          <w:rFonts w:ascii="Calibri" w:hAnsi="Calibri"/>
          <w:color w:val="auto"/>
          <w:szCs w:val="24"/>
        </w:rPr>
        <w:t>£4.00 per day if booked in advance</w:t>
      </w:r>
    </w:p>
    <w:p w14:paraId="62EBF3C5" w14:textId="77777777" w:rsidR="007E686C" w:rsidRPr="00CE12CD" w:rsidRDefault="007E686C">
      <w:pPr>
        <w:pStyle w:val="Body1"/>
        <w:rPr>
          <w:rFonts w:ascii="Calibri" w:hAnsi="Calibri"/>
          <w:b/>
          <w:color w:val="auto"/>
          <w:szCs w:val="24"/>
          <w:u w:val="single"/>
        </w:rPr>
      </w:pPr>
    </w:p>
    <w:p w14:paraId="282234C5" w14:textId="77777777" w:rsidR="00AA0493" w:rsidRPr="00CE12CD" w:rsidRDefault="00AA0493">
      <w:pPr>
        <w:pStyle w:val="Body1"/>
        <w:rPr>
          <w:rFonts w:ascii="Calibri" w:hAnsi="Calibri"/>
          <w:b/>
          <w:color w:val="auto"/>
          <w:szCs w:val="24"/>
          <w:u w:val="single"/>
        </w:rPr>
      </w:pPr>
      <w:r w:rsidRPr="00CE12CD">
        <w:rPr>
          <w:rFonts w:ascii="Calibri" w:hAnsi="Calibri"/>
          <w:b/>
          <w:color w:val="auto"/>
          <w:szCs w:val="24"/>
          <w:u w:val="single"/>
        </w:rPr>
        <w:t>Late collection fees for all children</w:t>
      </w:r>
    </w:p>
    <w:p w14:paraId="4DB2CD8C" w14:textId="77777777" w:rsidR="00B164CC" w:rsidRPr="00CE12CD" w:rsidRDefault="00B164CC">
      <w:pPr>
        <w:pStyle w:val="Body1"/>
        <w:rPr>
          <w:rFonts w:ascii="Calibri" w:hAnsi="Calibri"/>
          <w:b/>
          <w:color w:val="auto"/>
          <w:szCs w:val="24"/>
          <w:u w:val="single"/>
        </w:rPr>
      </w:pPr>
    </w:p>
    <w:p w14:paraId="69FAEC5F" w14:textId="127E8E48" w:rsidR="00AA0493" w:rsidRPr="00CE12CD" w:rsidRDefault="00AA0493">
      <w:pPr>
        <w:pStyle w:val="Body1"/>
        <w:rPr>
          <w:rFonts w:ascii="Calibri" w:hAnsi="Calibri"/>
          <w:color w:val="auto"/>
          <w:szCs w:val="24"/>
        </w:rPr>
      </w:pPr>
      <w:r w:rsidRPr="00CE12CD">
        <w:rPr>
          <w:rFonts w:ascii="Calibri" w:hAnsi="Calibri"/>
          <w:color w:val="auto"/>
          <w:szCs w:val="24"/>
        </w:rPr>
        <w:t>Children can easily become distressed when they have not been collected on</w:t>
      </w:r>
      <w:r w:rsidR="008C7374" w:rsidRPr="00CE12CD">
        <w:rPr>
          <w:rFonts w:ascii="Calibri" w:hAnsi="Calibri"/>
          <w:color w:val="auto"/>
          <w:szCs w:val="24"/>
        </w:rPr>
        <w:t xml:space="preserve"> time</w:t>
      </w:r>
      <w:r w:rsidRPr="00CE12CD">
        <w:rPr>
          <w:rFonts w:ascii="Calibri" w:hAnsi="Calibri"/>
          <w:color w:val="auto"/>
          <w:szCs w:val="24"/>
        </w:rPr>
        <w:t>. We have a legal limit on how many children we can care for at any one time and we plan staffing according to numbers of children booked in. We therefore have a fine system for late collection as follows:</w:t>
      </w:r>
    </w:p>
    <w:p w14:paraId="6D98A12B" w14:textId="77777777" w:rsidR="00AA0493" w:rsidRPr="00CE12CD" w:rsidRDefault="00AA0493">
      <w:pPr>
        <w:pStyle w:val="Body1"/>
        <w:rPr>
          <w:rFonts w:ascii="Calibri" w:hAnsi="Calibri"/>
          <w:color w:val="auto"/>
          <w:szCs w:val="24"/>
        </w:rPr>
      </w:pPr>
    </w:p>
    <w:p w14:paraId="2279E78D" w14:textId="2387E9B4" w:rsidR="00AA0493" w:rsidRPr="00CE12CD" w:rsidRDefault="00AA0493">
      <w:pPr>
        <w:pStyle w:val="Body1"/>
        <w:rPr>
          <w:rFonts w:ascii="Calibri" w:hAnsi="Calibri"/>
          <w:b/>
          <w:color w:val="auto"/>
          <w:szCs w:val="24"/>
        </w:rPr>
      </w:pPr>
      <w:r w:rsidRPr="00CE12CD">
        <w:rPr>
          <w:rFonts w:ascii="Calibri" w:hAnsi="Calibri"/>
          <w:b/>
          <w:color w:val="auto"/>
          <w:szCs w:val="24"/>
        </w:rPr>
        <w:t xml:space="preserve">Up to 15 minutes late: </w:t>
      </w:r>
      <w:r w:rsidRPr="00CE12CD">
        <w:rPr>
          <w:rFonts w:ascii="Calibri" w:hAnsi="Calibri"/>
          <w:b/>
          <w:color w:val="auto"/>
          <w:szCs w:val="24"/>
        </w:rPr>
        <w:tab/>
      </w:r>
      <w:r w:rsidR="007E5257" w:rsidRPr="00CE12CD">
        <w:rPr>
          <w:rFonts w:ascii="Calibri" w:hAnsi="Calibri"/>
          <w:b/>
          <w:color w:val="auto"/>
          <w:szCs w:val="24"/>
        </w:rPr>
        <w:tab/>
      </w:r>
      <w:r w:rsidRPr="00CE12CD">
        <w:rPr>
          <w:rFonts w:ascii="Calibri" w:hAnsi="Calibri"/>
          <w:b/>
          <w:color w:val="auto"/>
          <w:szCs w:val="24"/>
        </w:rPr>
        <w:t>£3.00</w:t>
      </w:r>
    </w:p>
    <w:p w14:paraId="735357F1" w14:textId="77777777" w:rsidR="00AA0493" w:rsidRPr="00CE12CD" w:rsidRDefault="00AA0493">
      <w:pPr>
        <w:pStyle w:val="Body1"/>
        <w:rPr>
          <w:rFonts w:ascii="Calibri" w:hAnsi="Calibri"/>
          <w:b/>
          <w:color w:val="auto"/>
          <w:szCs w:val="24"/>
        </w:rPr>
      </w:pPr>
      <w:r w:rsidRPr="00CE12CD">
        <w:rPr>
          <w:rFonts w:ascii="Calibri" w:hAnsi="Calibri"/>
          <w:b/>
          <w:color w:val="auto"/>
          <w:szCs w:val="24"/>
        </w:rPr>
        <w:t>15 – 30 minutes late:</w:t>
      </w:r>
      <w:r w:rsidRPr="00CE12CD">
        <w:rPr>
          <w:rFonts w:ascii="Calibri" w:hAnsi="Calibri"/>
          <w:b/>
          <w:color w:val="auto"/>
          <w:szCs w:val="24"/>
        </w:rPr>
        <w:tab/>
      </w:r>
      <w:r w:rsidRPr="00CE12CD">
        <w:rPr>
          <w:rFonts w:ascii="Calibri" w:hAnsi="Calibri"/>
          <w:b/>
          <w:color w:val="auto"/>
          <w:szCs w:val="24"/>
        </w:rPr>
        <w:tab/>
        <w:t>£6.00</w:t>
      </w:r>
    </w:p>
    <w:p w14:paraId="716C605D" w14:textId="77777777" w:rsidR="00AA0493" w:rsidRPr="00CE12CD" w:rsidRDefault="00AA0493">
      <w:pPr>
        <w:pStyle w:val="Body1"/>
        <w:rPr>
          <w:rFonts w:ascii="Calibri" w:hAnsi="Calibri"/>
          <w:b/>
          <w:color w:val="auto"/>
          <w:szCs w:val="24"/>
        </w:rPr>
      </w:pPr>
      <w:r w:rsidRPr="00CE12CD">
        <w:rPr>
          <w:rFonts w:ascii="Calibri" w:hAnsi="Calibri"/>
          <w:b/>
          <w:color w:val="auto"/>
          <w:szCs w:val="24"/>
        </w:rPr>
        <w:t>30 – 45 minutes late:</w:t>
      </w:r>
      <w:r w:rsidRPr="00CE12CD">
        <w:rPr>
          <w:rFonts w:ascii="Calibri" w:hAnsi="Calibri"/>
          <w:b/>
          <w:color w:val="auto"/>
          <w:szCs w:val="24"/>
        </w:rPr>
        <w:tab/>
      </w:r>
      <w:r w:rsidRPr="00CE12CD">
        <w:rPr>
          <w:rFonts w:ascii="Calibri" w:hAnsi="Calibri"/>
          <w:b/>
          <w:color w:val="auto"/>
          <w:szCs w:val="24"/>
        </w:rPr>
        <w:tab/>
        <w:t>£9.00</w:t>
      </w:r>
    </w:p>
    <w:p w14:paraId="5A7A8A12" w14:textId="77777777" w:rsidR="00AA0493" w:rsidRPr="00CE12CD" w:rsidRDefault="00AA0493">
      <w:pPr>
        <w:pStyle w:val="Body1"/>
        <w:rPr>
          <w:rFonts w:ascii="Calibri" w:hAnsi="Calibri"/>
          <w:b/>
          <w:color w:val="auto"/>
          <w:szCs w:val="24"/>
        </w:rPr>
      </w:pPr>
      <w:r w:rsidRPr="00CE12CD">
        <w:rPr>
          <w:rFonts w:ascii="Calibri" w:hAnsi="Calibri"/>
          <w:b/>
          <w:color w:val="auto"/>
          <w:szCs w:val="24"/>
        </w:rPr>
        <w:t>45 – 60 minutes late:</w:t>
      </w:r>
      <w:r w:rsidRPr="00CE12CD">
        <w:rPr>
          <w:rFonts w:ascii="Calibri" w:hAnsi="Calibri"/>
          <w:b/>
          <w:color w:val="auto"/>
          <w:szCs w:val="24"/>
        </w:rPr>
        <w:tab/>
      </w:r>
      <w:r w:rsidRPr="00CE12CD">
        <w:rPr>
          <w:rFonts w:ascii="Calibri" w:hAnsi="Calibri"/>
          <w:b/>
          <w:color w:val="auto"/>
          <w:szCs w:val="24"/>
        </w:rPr>
        <w:tab/>
        <w:t>£12.00</w:t>
      </w:r>
    </w:p>
    <w:p w14:paraId="110FFD37" w14:textId="77777777" w:rsidR="008E6055" w:rsidRPr="00CE12CD" w:rsidRDefault="008E6055" w:rsidP="008E6055">
      <w:pPr>
        <w:pStyle w:val="Body1"/>
        <w:rPr>
          <w:rFonts w:ascii="Calibri" w:hAnsi="Calibri"/>
          <w:color w:val="auto"/>
          <w:szCs w:val="24"/>
        </w:rPr>
      </w:pPr>
    </w:p>
    <w:p w14:paraId="6827D935" w14:textId="77777777" w:rsidR="0001708C" w:rsidRPr="00CE12CD" w:rsidRDefault="0001708C" w:rsidP="008E6055">
      <w:pPr>
        <w:pStyle w:val="Body1"/>
        <w:rPr>
          <w:rFonts w:ascii="Calibri" w:hAnsi="Calibri"/>
          <w:i/>
          <w:color w:val="auto"/>
          <w:szCs w:val="24"/>
        </w:rPr>
      </w:pPr>
    </w:p>
    <w:p w14:paraId="1683B0B8" w14:textId="67239A28" w:rsidR="00A2121F" w:rsidRPr="00CE12CD" w:rsidRDefault="00A2121F" w:rsidP="0077749E">
      <w:pPr>
        <w:pStyle w:val="Body1"/>
        <w:rPr>
          <w:rFonts w:ascii="Calibri" w:hAnsi="Calibri"/>
          <w:color w:val="auto"/>
          <w:szCs w:val="24"/>
        </w:rPr>
      </w:pPr>
    </w:p>
    <w:p w14:paraId="37A2D0DF" w14:textId="77777777" w:rsidR="004C1962" w:rsidRPr="00CE12CD" w:rsidRDefault="004C1962" w:rsidP="008E6055">
      <w:pPr>
        <w:pStyle w:val="Body1"/>
        <w:rPr>
          <w:rFonts w:ascii="Calibri" w:hAnsi="Calibri"/>
          <w:i/>
          <w:color w:val="auto"/>
          <w:szCs w:val="24"/>
        </w:rPr>
      </w:pPr>
    </w:p>
    <w:p w14:paraId="6B87E038" w14:textId="77777777" w:rsidR="004C1962" w:rsidRPr="00CE12CD" w:rsidRDefault="004C1962" w:rsidP="008E6055">
      <w:pPr>
        <w:pStyle w:val="Body1"/>
        <w:rPr>
          <w:rFonts w:ascii="Calibri" w:hAnsi="Calibri"/>
          <w:i/>
          <w:color w:val="auto"/>
          <w:szCs w:val="24"/>
        </w:rPr>
      </w:pPr>
    </w:p>
    <w:sectPr w:rsidR="004C1962" w:rsidRPr="00CE12CD" w:rsidSect="009E6340">
      <w:footerReference w:type="default" r:id="rId10"/>
      <w:pgSz w:w="11900" w:h="16840"/>
      <w:pgMar w:top="720" w:right="720" w:bottom="720" w:left="720" w:header="708" w:footer="70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1EC304" w14:textId="77777777" w:rsidR="00E23AF6" w:rsidRDefault="00E23AF6">
      <w:r>
        <w:separator/>
      </w:r>
    </w:p>
  </w:endnote>
  <w:endnote w:type="continuationSeparator" w:id="0">
    <w:p w14:paraId="1D152286" w14:textId="77777777" w:rsidR="00E23AF6" w:rsidRDefault="00E23A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D55445" w14:textId="5553628B" w:rsidR="00AA0493" w:rsidRPr="000844D6" w:rsidRDefault="00B5539E" w:rsidP="00A71CEE">
    <w:pPr>
      <w:pStyle w:val="Body1"/>
      <w:rPr>
        <w:i/>
        <w:sz w:val="14"/>
        <w:szCs w:val="14"/>
      </w:rPr>
    </w:pPr>
    <w:r>
      <w:rPr>
        <w:rFonts w:hAnsi="Arial Unicode MS"/>
        <w:i/>
        <w:sz w:val="14"/>
        <w:szCs w:val="14"/>
      </w:rPr>
      <w:t>April 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9F00C7" w14:textId="77777777" w:rsidR="00E23AF6" w:rsidRDefault="00E23AF6">
      <w:r>
        <w:separator/>
      </w:r>
    </w:p>
  </w:footnote>
  <w:footnote w:type="continuationSeparator" w:id="0">
    <w:p w14:paraId="0489BF2C" w14:textId="77777777" w:rsidR="00E23AF6" w:rsidRDefault="00E23AF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60A37"/>
    <w:multiLevelType w:val="hybridMultilevel"/>
    <w:tmpl w:val="0556EC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0F61265"/>
    <w:multiLevelType w:val="hybridMultilevel"/>
    <w:tmpl w:val="CE8456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53644383">
    <w:abstractNumId w:val="1"/>
  </w:num>
  <w:num w:numId="2" w16cid:durableId="18480607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noLineBreaksAfter w:lang="ja-JP" w:val="‘“(〔[{〈《「『【⦅〘〖«〝︵︷︹︻︽︿﹁﹃﹇﹙﹛﹝｢"/>
  <w:noLineBreaksBefore w:lang="ja-JP" w:val="’”)〕]}〉"/>
  <w:savePreviewPicture/>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67D0"/>
    <w:rsid w:val="00015570"/>
    <w:rsid w:val="0001708C"/>
    <w:rsid w:val="000317F0"/>
    <w:rsid w:val="00032F0D"/>
    <w:rsid w:val="0004183C"/>
    <w:rsid w:val="00041EAE"/>
    <w:rsid w:val="000457B9"/>
    <w:rsid w:val="00051636"/>
    <w:rsid w:val="00065D4A"/>
    <w:rsid w:val="00065FA4"/>
    <w:rsid w:val="000667A8"/>
    <w:rsid w:val="0008011B"/>
    <w:rsid w:val="000844D6"/>
    <w:rsid w:val="000A1821"/>
    <w:rsid w:val="000A5BDB"/>
    <w:rsid w:val="000A6D07"/>
    <w:rsid w:val="00112893"/>
    <w:rsid w:val="0012576C"/>
    <w:rsid w:val="00125E71"/>
    <w:rsid w:val="001344C6"/>
    <w:rsid w:val="0014074A"/>
    <w:rsid w:val="00155404"/>
    <w:rsid w:val="00166575"/>
    <w:rsid w:val="00170BB5"/>
    <w:rsid w:val="001772BB"/>
    <w:rsid w:val="00181146"/>
    <w:rsid w:val="00184D83"/>
    <w:rsid w:val="001A0507"/>
    <w:rsid w:val="001A28DC"/>
    <w:rsid w:val="001B0370"/>
    <w:rsid w:val="001C44B2"/>
    <w:rsid w:val="001C4D7B"/>
    <w:rsid w:val="001D0B95"/>
    <w:rsid w:val="001D11C8"/>
    <w:rsid w:val="001E67C2"/>
    <w:rsid w:val="001E718D"/>
    <w:rsid w:val="001F5C3A"/>
    <w:rsid w:val="00204632"/>
    <w:rsid w:val="002060AB"/>
    <w:rsid w:val="00216B30"/>
    <w:rsid w:val="002208E0"/>
    <w:rsid w:val="002258F0"/>
    <w:rsid w:val="00234A1C"/>
    <w:rsid w:val="002532AE"/>
    <w:rsid w:val="00260C33"/>
    <w:rsid w:val="002627AB"/>
    <w:rsid w:val="002639BF"/>
    <w:rsid w:val="00271953"/>
    <w:rsid w:val="00292A61"/>
    <w:rsid w:val="002B410F"/>
    <w:rsid w:val="002B414F"/>
    <w:rsid w:val="002B5A80"/>
    <w:rsid w:val="002C2595"/>
    <w:rsid w:val="002D297B"/>
    <w:rsid w:val="002E3DAD"/>
    <w:rsid w:val="002F432B"/>
    <w:rsid w:val="002F6958"/>
    <w:rsid w:val="00303110"/>
    <w:rsid w:val="00305162"/>
    <w:rsid w:val="00312F39"/>
    <w:rsid w:val="00316429"/>
    <w:rsid w:val="00316CD2"/>
    <w:rsid w:val="00323F47"/>
    <w:rsid w:val="0032555F"/>
    <w:rsid w:val="00342829"/>
    <w:rsid w:val="003431D7"/>
    <w:rsid w:val="003477E7"/>
    <w:rsid w:val="0035619B"/>
    <w:rsid w:val="00360F9D"/>
    <w:rsid w:val="00364A67"/>
    <w:rsid w:val="00372BAC"/>
    <w:rsid w:val="003A4C46"/>
    <w:rsid w:val="003B225B"/>
    <w:rsid w:val="003B365C"/>
    <w:rsid w:val="003C183C"/>
    <w:rsid w:val="003C6A2E"/>
    <w:rsid w:val="00401B6F"/>
    <w:rsid w:val="00406743"/>
    <w:rsid w:val="00423943"/>
    <w:rsid w:val="0044774F"/>
    <w:rsid w:val="0045793F"/>
    <w:rsid w:val="004579BD"/>
    <w:rsid w:val="00484CE2"/>
    <w:rsid w:val="004906C5"/>
    <w:rsid w:val="004937EF"/>
    <w:rsid w:val="00497E76"/>
    <w:rsid w:val="004A0CD3"/>
    <w:rsid w:val="004A488E"/>
    <w:rsid w:val="004B6C55"/>
    <w:rsid w:val="004B7764"/>
    <w:rsid w:val="004C1962"/>
    <w:rsid w:val="004D050C"/>
    <w:rsid w:val="004D6E9C"/>
    <w:rsid w:val="004F6ACE"/>
    <w:rsid w:val="004F7D14"/>
    <w:rsid w:val="0050078B"/>
    <w:rsid w:val="00502344"/>
    <w:rsid w:val="00504879"/>
    <w:rsid w:val="00520F60"/>
    <w:rsid w:val="00521414"/>
    <w:rsid w:val="00530FFA"/>
    <w:rsid w:val="005430D5"/>
    <w:rsid w:val="00547CA7"/>
    <w:rsid w:val="00563137"/>
    <w:rsid w:val="00563718"/>
    <w:rsid w:val="00566333"/>
    <w:rsid w:val="0057132B"/>
    <w:rsid w:val="00575BF3"/>
    <w:rsid w:val="00575F19"/>
    <w:rsid w:val="005C2B22"/>
    <w:rsid w:val="005D34BD"/>
    <w:rsid w:val="005E2852"/>
    <w:rsid w:val="006046EA"/>
    <w:rsid w:val="0060637C"/>
    <w:rsid w:val="00613BC9"/>
    <w:rsid w:val="00634A1E"/>
    <w:rsid w:val="00645A26"/>
    <w:rsid w:val="006467D0"/>
    <w:rsid w:val="00655BEA"/>
    <w:rsid w:val="006669EE"/>
    <w:rsid w:val="006823EA"/>
    <w:rsid w:val="00695869"/>
    <w:rsid w:val="00697DC8"/>
    <w:rsid w:val="006B3395"/>
    <w:rsid w:val="006B3F91"/>
    <w:rsid w:val="006E289E"/>
    <w:rsid w:val="006F0A90"/>
    <w:rsid w:val="006F0E27"/>
    <w:rsid w:val="0071407F"/>
    <w:rsid w:val="0072222E"/>
    <w:rsid w:val="00724676"/>
    <w:rsid w:val="00733ED2"/>
    <w:rsid w:val="00737BB7"/>
    <w:rsid w:val="007537B3"/>
    <w:rsid w:val="007564A3"/>
    <w:rsid w:val="00761C3A"/>
    <w:rsid w:val="0077749E"/>
    <w:rsid w:val="00795FFE"/>
    <w:rsid w:val="007A0D83"/>
    <w:rsid w:val="007A31CA"/>
    <w:rsid w:val="007A475C"/>
    <w:rsid w:val="007A5BD3"/>
    <w:rsid w:val="007A64C2"/>
    <w:rsid w:val="007A7486"/>
    <w:rsid w:val="007B381E"/>
    <w:rsid w:val="007B5243"/>
    <w:rsid w:val="007B6411"/>
    <w:rsid w:val="007D6809"/>
    <w:rsid w:val="007E5257"/>
    <w:rsid w:val="007E686C"/>
    <w:rsid w:val="00811A3B"/>
    <w:rsid w:val="008304F6"/>
    <w:rsid w:val="00833340"/>
    <w:rsid w:val="00840036"/>
    <w:rsid w:val="008469F8"/>
    <w:rsid w:val="008825B8"/>
    <w:rsid w:val="00882CE5"/>
    <w:rsid w:val="00892BAE"/>
    <w:rsid w:val="008A144D"/>
    <w:rsid w:val="008A1AEF"/>
    <w:rsid w:val="008A3D8F"/>
    <w:rsid w:val="008B1BAC"/>
    <w:rsid w:val="008B2389"/>
    <w:rsid w:val="008B6117"/>
    <w:rsid w:val="008B6899"/>
    <w:rsid w:val="008C7374"/>
    <w:rsid w:val="008C7BAB"/>
    <w:rsid w:val="008D4F24"/>
    <w:rsid w:val="008E1309"/>
    <w:rsid w:val="008E6055"/>
    <w:rsid w:val="008F5551"/>
    <w:rsid w:val="009075B3"/>
    <w:rsid w:val="00916E5E"/>
    <w:rsid w:val="009174EC"/>
    <w:rsid w:val="00923EBB"/>
    <w:rsid w:val="00930A41"/>
    <w:rsid w:val="00963777"/>
    <w:rsid w:val="0097359E"/>
    <w:rsid w:val="00976F17"/>
    <w:rsid w:val="009873ED"/>
    <w:rsid w:val="00990C71"/>
    <w:rsid w:val="00994527"/>
    <w:rsid w:val="009A50B1"/>
    <w:rsid w:val="009A6CAF"/>
    <w:rsid w:val="009B1AA2"/>
    <w:rsid w:val="009B3098"/>
    <w:rsid w:val="009B3EA3"/>
    <w:rsid w:val="009C7B26"/>
    <w:rsid w:val="009E123D"/>
    <w:rsid w:val="009E3E1E"/>
    <w:rsid w:val="009E54BA"/>
    <w:rsid w:val="009E6340"/>
    <w:rsid w:val="009E7AF1"/>
    <w:rsid w:val="009F2449"/>
    <w:rsid w:val="009F408E"/>
    <w:rsid w:val="009F6DDB"/>
    <w:rsid w:val="00A01384"/>
    <w:rsid w:val="00A2121F"/>
    <w:rsid w:val="00A21944"/>
    <w:rsid w:val="00A24C45"/>
    <w:rsid w:val="00A418AA"/>
    <w:rsid w:val="00A52020"/>
    <w:rsid w:val="00A6268A"/>
    <w:rsid w:val="00A7092B"/>
    <w:rsid w:val="00A71CEE"/>
    <w:rsid w:val="00A90043"/>
    <w:rsid w:val="00A9496B"/>
    <w:rsid w:val="00AA0493"/>
    <w:rsid w:val="00AA1F81"/>
    <w:rsid w:val="00AA2703"/>
    <w:rsid w:val="00AB384D"/>
    <w:rsid w:val="00AB41F2"/>
    <w:rsid w:val="00AB4724"/>
    <w:rsid w:val="00AB611C"/>
    <w:rsid w:val="00AC5B24"/>
    <w:rsid w:val="00AC72A2"/>
    <w:rsid w:val="00AE4753"/>
    <w:rsid w:val="00AE75C8"/>
    <w:rsid w:val="00B008D9"/>
    <w:rsid w:val="00B03564"/>
    <w:rsid w:val="00B04588"/>
    <w:rsid w:val="00B0713B"/>
    <w:rsid w:val="00B164CC"/>
    <w:rsid w:val="00B232BB"/>
    <w:rsid w:val="00B26D16"/>
    <w:rsid w:val="00B40DA3"/>
    <w:rsid w:val="00B52775"/>
    <w:rsid w:val="00B52905"/>
    <w:rsid w:val="00B5539E"/>
    <w:rsid w:val="00B55A44"/>
    <w:rsid w:val="00B56876"/>
    <w:rsid w:val="00B64516"/>
    <w:rsid w:val="00B71B1D"/>
    <w:rsid w:val="00B8025B"/>
    <w:rsid w:val="00B82445"/>
    <w:rsid w:val="00B92E5C"/>
    <w:rsid w:val="00BC406D"/>
    <w:rsid w:val="00BC44DC"/>
    <w:rsid w:val="00BC5EE6"/>
    <w:rsid w:val="00BD15FC"/>
    <w:rsid w:val="00BF5579"/>
    <w:rsid w:val="00C10630"/>
    <w:rsid w:val="00C1577B"/>
    <w:rsid w:val="00C171D6"/>
    <w:rsid w:val="00C20B8C"/>
    <w:rsid w:val="00C23F8D"/>
    <w:rsid w:val="00C244E3"/>
    <w:rsid w:val="00C335BA"/>
    <w:rsid w:val="00C350BE"/>
    <w:rsid w:val="00C4473D"/>
    <w:rsid w:val="00C604DE"/>
    <w:rsid w:val="00C61505"/>
    <w:rsid w:val="00C71CA5"/>
    <w:rsid w:val="00C73092"/>
    <w:rsid w:val="00C913CE"/>
    <w:rsid w:val="00CB6B72"/>
    <w:rsid w:val="00CB6C97"/>
    <w:rsid w:val="00CC1B9D"/>
    <w:rsid w:val="00CC5D47"/>
    <w:rsid w:val="00CC6D20"/>
    <w:rsid w:val="00CE12CD"/>
    <w:rsid w:val="00CE34DD"/>
    <w:rsid w:val="00CF420A"/>
    <w:rsid w:val="00D07146"/>
    <w:rsid w:val="00D12960"/>
    <w:rsid w:val="00D14E24"/>
    <w:rsid w:val="00D31F49"/>
    <w:rsid w:val="00D41636"/>
    <w:rsid w:val="00D47F62"/>
    <w:rsid w:val="00D62C74"/>
    <w:rsid w:val="00D67EC6"/>
    <w:rsid w:val="00D72525"/>
    <w:rsid w:val="00D80511"/>
    <w:rsid w:val="00D810B4"/>
    <w:rsid w:val="00D94284"/>
    <w:rsid w:val="00D94EA4"/>
    <w:rsid w:val="00DA02FE"/>
    <w:rsid w:val="00DB1E62"/>
    <w:rsid w:val="00DB58AC"/>
    <w:rsid w:val="00DC25E2"/>
    <w:rsid w:val="00DC30F7"/>
    <w:rsid w:val="00DC3BFB"/>
    <w:rsid w:val="00DD166B"/>
    <w:rsid w:val="00DE1E37"/>
    <w:rsid w:val="00E0056A"/>
    <w:rsid w:val="00E1118F"/>
    <w:rsid w:val="00E12E51"/>
    <w:rsid w:val="00E134C6"/>
    <w:rsid w:val="00E20698"/>
    <w:rsid w:val="00E23AF6"/>
    <w:rsid w:val="00E2566C"/>
    <w:rsid w:val="00E44FB8"/>
    <w:rsid w:val="00E61933"/>
    <w:rsid w:val="00E67CD6"/>
    <w:rsid w:val="00E71CC7"/>
    <w:rsid w:val="00E760BF"/>
    <w:rsid w:val="00E8170F"/>
    <w:rsid w:val="00E826C0"/>
    <w:rsid w:val="00E950BC"/>
    <w:rsid w:val="00EA0071"/>
    <w:rsid w:val="00EA2945"/>
    <w:rsid w:val="00EA3598"/>
    <w:rsid w:val="00EB0EC2"/>
    <w:rsid w:val="00EB223C"/>
    <w:rsid w:val="00EC5E64"/>
    <w:rsid w:val="00ED5636"/>
    <w:rsid w:val="00EF27FB"/>
    <w:rsid w:val="00EF2E7C"/>
    <w:rsid w:val="00F04058"/>
    <w:rsid w:val="00F1177F"/>
    <w:rsid w:val="00F11F7F"/>
    <w:rsid w:val="00F14AA2"/>
    <w:rsid w:val="00F22409"/>
    <w:rsid w:val="00F637AB"/>
    <w:rsid w:val="00F746FF"/>
    <w:rsid w:val="00FA5AF7"/>
    <w:rsid w:val="00FB04CD"/>
    <w:rsid w:val="00FC06BF"/>
    <w:rsid w:val="00FE3496"/>
    <w:rsid w:val="00FF7FE8"/>
    <w:rsid w:val="03A94F2C"/>
    <w:rsid w:val="05509872"/>
    <w:rsid w:val="06391599"/>
    <w:rsid w:val="063CF8A9"/>
    <w:rsid w:val="073EEEC1"/>
    <w:rsid w:val="080F3BA9"/>
    <w:rsid w:val="088EEB2E"/>
    <w:rsid w:val="09FBB4BE"/>
    <w:rsid w:val="0B585D02"/>
    <w:rsid w:val="0E06E521"/>
    <w:rsid w:val="0F19E9AA"/>
    <w:rsid w:val="1063E75C"/>
    <w:rsid w:val="11296C5A"/>
    <w:rsid w:val="1261A341"/>
    <w:rsid w:val="12D7D08A"/>
    <w:rsid w:val="132A9D78"/>
    <w:rsid w:val="155D92C6"/>
    <w:rsid w:val="18830903"/>
    <w:rsid w:val="19BB38A5"/>
    <w:rsid w:val="1CFEE955"/>
    <w:rsid w:val="1DBC3AE5"/>
    <w:rsid w:val="1F725534"/>
    <w:rsid w:val="1FB55293"/>
    <w:rsid w:val="22C5FF2A"/>
    <w:rsid w:val="254B4B45"/>
    <w:rsid w:val="25DBF0E4"/>
    <w:rsid w:val="262997C9"/>
    <w:rsid w:val="27860007"/>
    <w:rsid w:val="291F000A"/>
    <w:rsid w:val="295DFB3B"/>
    <w:rsid w:val="2A532A62"/>
    <w:rsid w:val="2D0F7864"/>
    <w:rsid w:val="2F4ABEA8"/>
    <w:rsid w:val="32E35602"/>
    <w:rsid w:val="3551F426"/>
    <w:rsid w:val="37B4CA4B"/>
    <w:rsid w:val="38D769DF"/>
    <w:rsid w:val="3BAF836A"/>
    <w:rsid w:val="3CC403C5"/>
    <w:rsid w:val="3D668816"/>
    <w:rsid w:val="40BB49E6"/>
    <w:rsid w:val="41A7F7D6"/>
    <w:rsid w:val="44028E9A"/>
    <w:rsid w:val="4A0A033B"/>
    <w:rsid w:val="4D60D5BB"/>
    <w:rsid w:val="4F2C7A0C"/>
    <w:rsid w:val="4F817008"/>
    <w:rsid w:val="515E5ABD"/>
    <w:rsid w:val="53C5DDD3"/>
    <w:rsid w:val="53CB0077"/>
    <w:rsid w:val="559D7AB0"/>
    <w:rsid w:val="55EBBF9C"/>
    <w:rsid w:val="55EED3F3"/>
    <w:rsid w:val="5760BAE5"/>
    <w:rsid w:val="57B3B13E"/>
    <w:rsid w:val="58B09F1A"/>
    <w:rsid w:val="5907C220"/>
    <w:rsid w:val="592B27D4"/>
    <w:rsid w:val="5A0983C0"/>
    <w:rsid w:val="5B98E75A"/>
    <w:rsid w:val="5BB54231"/>
    <w:rsid w:val="5CD1BB32"/>
    <w:rsid w:val="5F795705"/>
    <w:rsid w:val="615B6FEC"/>
    <w:rsid w:val="6325AA19"/>
    <w:rsid w:val="63CE108B"/>
    <w:rsid w:val="64638A49"/>
    <w:rsid w:val="65CD1C48"/>
    <w:rsid w:val="66C8515C"/>
    <w:rsid w:val="67BE4D73"/>
    <w:rsid w:val="687C3FA1"/>
    <w:rsid w:val="6CB00962"/>
    <w:rsid w:val="6D4BED51"/>
    <w:rsid w:val="6E880198"/>
    <w:rsid w:val="6FE4BE6F"/>
    <w:rsid w:val="70428DF4"/>
    <w:rsid w:val="70D52109"/>
    <w:rsid w:val="71D51535"/>
    <w:rsid w:val="72D34F25"/>
    <w:rsid w:val="738267AD"/>
    <w:rsid w:val="7454AA3F"/>
    <w:rsid w:val="74566342"/>
    <w:rsid w:val="76EB5524"/>
    <w:rsid w:val="7838871B"/>
    <w:rsid w:val="789AAA2B"/>
    <w:rsid w:val="7AAE2F25"/>
    <w:rsid w:val="7AFDDC74"/>
    <w:rsid w:val="7B220FD2"/>
    <w:rsid w:val="7BEC7100"/>
    <w:rsid w:val="7DF8126D"/>
    <w:rsid w:val="7E0149C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style="mso-wrap-style:none">
      <v:stroke weight="0" endcap="round"/>
      <v:textbox style="mso-column-count:0;mso-column-margin:0" inset="0,0,0,0"/>
    </o:shapedefaults>
    <o:shapelayout v:ext="edit">
      <o:idmap v:ext="edit" data="1"/>
    </o:shapelayout>
  </w:shapeDefaults>
  <w:doNotEmbedSmartTags/>
  <w:decimalSymbol w:val="."/>
  <w:listSeparator w:val=","/>
  <w14:docId w14:val="15D01752"/>
  <w15:chartTrackingRefBased/>
  <w15:docId w15:val="{7BDDF424-2A80-46E9-A5CD-05495A8E6F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locked="1"/>
    <w:lsdException w:name="footnote text" w:locked="1"/>
    <w:lsdException w:name="annotation text" w:locked="1"/>
    <w:lsdException w:name="header" w:locked="1"/>
    <w:lsdException w:name="footer" w:locked="1"/>
    <w:lsdException w:name="index heading" w:locked="1"/>
    <w:lsdException w:name="caption" w:locked="1" w:semiHidden="1" w:unhideWhenUsed="1"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Default Paragraph Font"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locked="1" w:qFormat="1"/>
    <w:lsdException w:name="Emphasis" w:locked="1"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semiHidden="1" w:unhideWhenUsed="1"/>
    <w:lsdException w:name="annotation subject" w:locked="1"/>
    <w:lsdException w:name="No List" w:locked="1"/>
    <w:lsdException w:name="Outline List 1" w:locked="1"/>
    <w:lsdException w:name="Outline List 2" w:locked="1"/>
    <w:lsdException w:name="Outline List 3" w:lock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1">
    <w:name w:val="Body 1"/>
    <w:pPr>
      <w:outlineLvl w:val="0"/>
    </w:pPr>
    <w:rPr>
      <w:rFonts w:ascii="Helvetica" w:eastAsia="Arial Unicode MS" w:hAnsi="Helvetica"/>
      <w:color w:val="000000"/>
      <w:sz w:val="24"/>
      <w:u w:color="000000"/>
      <w:lang w:val="en-GB" w:eastAsia="en-GB"/>
    </w:rPr>
  </w:style>
  <w:style w:type="character" w:styleId="Hyperlink">
    <w:name w:val="Hyperlink"/>
    <w:rPr>
      <w:rFonts w:ascii="Helvetica" w:eastAsia="Arial Unicode MS" w:hAnsi="Helvetica"/>
      <w:b/>
      <w:sz w:val="16"/>
      <w:lang w:val="fr-FR"/>
    </w:rPr>
  </w:style>
  <w:style w:type="paragraph" w:styleId="Header">
    <w:name w:val="header"/>
    <w:basedOn w:val="Normal"/>
    <w:link w:val="HeaderChar"/>
    <w:locked/>
    <w:rsid w:val="000844D6"/>
    <w:pPr>
      <w:tabs>
        <w:tab w:val="center" w:pos="4513"/>
        <w:tab w:val="right" w:pos="9026"/>
      </w:tabs>
    </w:pPr>
  </w:style>
  <w:style w:type="character" w:customStyle="1" w:styleId="HeaderChar">
    <w:name w:val="Header Char"/>
    <w:link w:val="Header"/>
    <w:rsid w:val="000844D6"/>
    <w:rPr>
      <w:sz w:val="24"/>
      <w:szCs w:val="24"/>
      <w:lang w:val="en-US" w:eastAsia="en-US"/>
    </w:rPr>
  </w:style>
  <w:style w:type="paragraph" w:styleId="Footer">
    <w:name w:val="footer"/>
    <w:basedOn w:val="Normal"/>
    <w:link w:val="FooterChar"/>
    <w:locked/>
    <w:rsid w:val="000844D6"/>
    <w:pPr>
      <w:tabs>
        <w:tab w:val="center" w:pos="4513"/>
        <w:tab w:val="right" w:pos="9026"/>
      </w:tabs>
    </w:pPr>
  </w:style>
  <w:style w:type="character" w:customStyle="1" w:styleId="FooterChar">
    <w:name w:val="Footer Char"/>
    <w:link w:val="Footer"/>
    <w:rsid w:val="000844D6"/>
    <w:rPr>
      <w:sz w:val="24"/>
      <w:szCs w:val="24"/>
      <w:lang w:val="en-US" w:eastAsia="en-US"/>
    </w:rPr>
  </w:style>
  <w:style w:type="paragraph" w:styleId="BalloonText">
    <w:name w:val="Balloon Text"/>
    <w:basedOn w:val="Normal"/>
    <w:link w:val="BalloonTextChar"/>
    <w:locked/>
    <w:rsid w:val="00811A3B"/>
    <w:rPr>
      <w:rFonts w:ascii="Segoe UI" w:hAnsi="Segoe UI" w:cs="Segoe UI"/>
      <w:sz w:val="18"/>
      <w:szCs w:val="18"/>
    </w:rPr>
  </w:style>
  <w:style w:type="character" w:customStyle="1" w:styleId="BalloonTextChar">
    <w:name w:val="Balloon Text Char"/>
    <w:link w:val="BalloonText"/>
    <w:rsid w:val="00811A3B"/>
    <w:rPr>
      <w:rFonts w:ascii="Segoe UI" w:hAnsi="Segoe UI" w:cs="Segoe UI"/>
      <w:sz w:val="18"/>
      <w:szCs w:val="18"/>
    </w:rPr>
  </w:style>
  <w:style w:type="character" w:styleId="UnresolvedMention">
    <w:name w:val="Unresolved Mention"/>
    <w:uiPriority w:val="99"/>
    <w:semiHidden/>
    <w:unhideWhenUsed/>
    <w:rsid w:val="001D0B95"/>
    <w:rPr>
      <w:color w:val="605E5C"/>
      <w:shd w:val="clear" w:color="auto" w:fill="E1DFDD"/>
    </w:rPr>
  </w:style>
  <w:style w:type="character" w:styleId="FollowedHyperlink">
    <w:name w:val="FollowedHyperlink"/>
    <w:locked/>
    <w:rsid w:val="004B6C55"/>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s://www.childcarechoices.gov.uk/" TargetMode="External"/><Relationship Id="rId3" Type="http://schemas.openxmlformats.org/officeDocument/2006/relationships/settings" Target="settings.xml"/><Relationship Id="rId7" Type="http://schemas.openxmlformats.org/officeDocument/2006/relationships/hyperlink" Target="https://www.childcarechoices.gov.uk/"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childcarechoices.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TotalTime>
  <Pages>3</Pages>
  <Words>831</Words>
  <Characters>4738</Characters>
  <Application>Microsoft Office Word</Application>
  <DocSecurity>0</DocSecurity>
  <Lines>39</Lines>
  <Paragraphs>11</Paragraphs>
  <ScaleCrop>false</ScaleCrop>
  <Company/>
  <LinksUpToDate>false</LinksUpToDate>
  <CharactersWithSpaces>5558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preschool</dc:creator>
  <cp:keywords/>
  <cp:lastModifiedBy>roopal patel</cp:lastModifiedBy>
  <cp:revision>61</cp:revision>
  <cp:lastPrinted>2024-04-25T08:00:00Z</cp:lastPrinted>
  <dcterms:created xsi:type="dcterms:W3CDTF">2025-03-21T14:42:00Z</dcterms:created>
  <dcterms:modified xsi:type="dcterms:W3CDTF">2025-03-27T10:24:00Z</dcterms:modified>
</cp:coreProperties>
</file>