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2363" w:rsidR="00805958" w:rsidP="007971DF" w:rsidRDefault="00227046" w14:paraId="46BB73C6" w14:textId="77777777">
      <w:pPr>
        <w:rPr>
          <w:rFonts w:ascii="Bradley Hand ITC" w:hAnsi="Bradley Hand ITC" w:eastAsia="GungsuhChe"/>
          <w:b/>
          <w:sz w:val="52"/>
          <w:szCs w:val="52"/>
        </w:rPr>
      </w:pPr>
      <w:r>
        <w:rPr>
          <w:noProof/>
          <w:sz w:val="52"/>
          <w:szCs w:val="52"/>
        </w:rPr>
        <w:object w:dxaOrig="1440" w:dyaOrig="1440" w14:anchorId="3FE22C6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96pt;margin-top:-54pt;width:81pt;height:66.85pt;z-index:251657728" type="#_x0000_t75">
            <v:imagedata o:title="" r:id="rId7"/>
            <w10:wrap type="topAndBottom"/>
          </v:shape>
          <o:OLEObject Type="Embed" ProgID="MSPhotoEd.3" ShapeID="_x0000_s1026" DrawAspect="Content" ObjectID="_1756633153" r:id="rId8"/>
        </w:object>
      </w:r>
      <w:smartTag w:uri="urn:schemas-microsoft-com:office:smarttags" w:element="place">
        <w:smartTag w:uri="urn:schemas-microsoft-com:office:smarttags" w:element="City">
          <w:r w:rsidRPr="00152363" w:rsidR="00805958">
            <w:rPr>
              <w:rFonts w:ascii="Bradley Hand ITC" w:hAnsi="Bradley Hand ITC" w:eastAsia="GungsuhChe"/>
              <w:b/>
              <w:sz w:val="52"/>
              <w:szCs w:val="52"/>
            </w:rPr>
            <w:t>St Joseph</w:t>
          </w:r>
        </w:smartTag>
      </w:smartTag>
      <w:r w:rsidRPr="00152363" w:rsidR="00805958">
        <w:rPr>
          <w:rFonts w:ascii="Bradley Hand ITC" w:hAnsi="Bradley Hand ITC" w:eastAsia="GungsuhChe"/>
          <w:b/>
          <w:sz w:val="52"/>
          <w:szCs w:val="52"/>
        </w:rPr>
        <w:t>’s Pre-school Playgroup</w:t>
      </w:r>
    </w:p>
    <w:p w:rsidRPr="00152363" w:rsidR="007971DF" w:rsidP="007971DF" w:rsidRDefault="007971DF" w14:paraId="64A17FAA" w14:textId="77777777">
      <w:pPr>
        <w:spacing w:before="120" w:after="120"/>
        <w:rPr>
          <w:rFonts w:ascii="Bradley Hand ITC" w:hAnsi="Bradley Hand ITC" w:cs="Arial"/>
          <w:b/>
        </w:rPr>
      </w:pPr>
      <w:smartTag w:uri="urn:schemas-microsoft-com:office:smarttags" w:element="City">
        <w:r w:rsidRPr="00152363">
          <w:rPr>
            <w:rFonts w:ascii="Bradley Hand ITC" w:hAnsi="Bradley Hand ITC" w:cs="Arial"/>
            <w:b/>
          </w:rPr>
          <w:t>St Joseph</w:t>
        </w:r>
      </w:smartTag>
      <w:r w:rsidRPr="00152363">
        <w:rPr>
          <w:rFonts w:ascii="Bradley Hand ITC" w:hAnsi="Bradley Hand ITC" w:cs="Arial"/>
          <w:b/>
        </w:rPr>
        <w:t xml:space="preserve">’s Catholic School, Davey Drive, </w:t>
      </w:r>
      <w:proofErr w:type="spellStart"/>
      <w:r w:rsidRPr="00152363">
        <w:rPr>
          <w:rFonts w:ascii="Bradley Hand ITC" w:hAnsi="Bradley Hand ITC" w:cs="Arial"/>
          <w:b/>
        </w:rPr>
        <w:t>Hollingdean</w:t>
      </w:r>
      <w:proofErr w:type="spellEnd"/>
      <w:r w:rsidRPr="00152363">
        <w:rPr>
          <w:rFonts w:ascii="Bradley Hand ITC" w:hAnsi="Bradley Hand ITC" w:cs="Arial"/>
          <w:b/>
        </w:rPr>
        <w:t xml:space="preserve">, </w:t>
      </w:r>
      <w:smartTag w:uri="urn:schemas-microsoft-com:office:smarttags" w:element="place">
        <w:smartTag w:uri="urn:schemas-microsoft-com:office:smarttags" w:element="City">
          <w:r w:rsidRPr="00152363">
            <w:rPr>
              <w:rFonts w:ascii="Bradley Hand ITC" w:hAnsi="Bradley Hand ITC" w:cs="Arial"/>
              <w:b/>
            </w:rPr>
            <w:t>Brighton</w:t>
          </w:r>
        </w:smartTag>
        <w:r w:rsidRPr="00152363">
          <w:rPr>
            <w:rFonts w:ascii="Bradley Hand ITC" w:hAnsi="Bradley Hand ITC" w:cs="Arial"/>
            <w:b/>
          </w:rPr>
          <w:t xml:space="preserve">, </w:t>
        </w:r>
        <w:smartTag w:uri="urn:schemas-microsoft-com:office:smarttags" w:element="PostalCode">
          <w:r w:rsidRPr="00152363">
            <w:rPr>
              <w:rFonts w:ascii="Bradley Hand ITC" w:hAnsi="Bradley Hand ITC" w:cs="Arial"/>
              <w:b/>
            </w:rPr>
            <w:t>BN1 7BF</w:t>
          </w:r>
        </w:smartTag>
      </w:smartTag>
    </w:p>
    <w:p w:rsidRPr="00152363" w:rsidR="007971DF" w:rsidP="007971DF" w:rsidRDefault="007971DF" w14:paraId="5B88E27D" w14:textId="77777777">
      <w:pPr>
        <w:spacing w:before="120" w:after="120"/>
        <w:rPr>
          <w:rFonts w:ascii="Arial" w:hAnsi="Arial" w:cs="Arial"/>
          <w:b/>
          <w:sz w:val="20"/>
          <w:szCs w:val="20"/>
          <w:lang w:val="fr-FR"/>
        </w:rPr>
      </w:pPr>
      <w:r w:rsidRPr="00152363">
        <w:rPr>
          <w:rFonts w:ascii="Arial" w:hAnsi="Arial" w:cs="Arial"/>
          <w:b/>
          <w:sz w:val="20"/>
          <w:szCs w:val="20"/>
          <w:lang w:val="fr-FR"/>
        </w:rPr>
        <w:t xml:space="preserve">e-mail: </w:t>
      </w:r>
      <w:hyperlink w:history="1" r:id="rId9">
        <w:r w:rsidRPr="00152363" w:rsidR="00540E95">
          <w:rPr>
            <w:rStyle w:val="Hyperlink"/>
            <w:rFonts w:ascii="Arial" w:hAnsi="Arial" w:cs="Arial"/>
            <w:b/>
            <w:color w:val="auto"/>
            <w:sz w:val="20"/>
            <w:szCs w:val="20"/>
            <w:lang w:val="fr-FR"/>
          </w:rPr>
          <w:t>stjosephs.playgroup@gmail.com</w:t>
        </w:r>
      </w:hyperlink>
      <w:r w:rsidRPr="00152363" w:rsidR="00540E95">
        <w:rPr>
          <w:rFonts w:ascii="Arial" w:hAnsi="Arial" w:cs="Arial"/>
          <w:b/>
          <w:sz w:val="20"/>
          <w:szCs w:val="20"/>
          <w:lang w:val="fr-FR"/>
        </w:rPr>
        <w:t xml:space="preserve"> </w:t>
      </w:r>
      <w:r w:rsidRPr="00152363">
        <w:rPr>
          <w:rFonts w:ascii="Arial" w:hAnsi="Arial" w:cs="Arial"/>
          <w:b/>
          <w:sz w:val="20"/>
          <w:szCs w:val="20"/>
          <w:lang w:val="fr-FR"/>
        </w:rPr>
        <w:tab/>
      </w:r>
      <w:r w:rsidRPr="00152363">
        <w:rPr>
          <w:rFonts w:ascii="Arial" w:hAnsi="Arial" w:cs="Arial"/>
          <w:b/>
          <w:sz w:val="20"/>
          <w:szCs w:val="20"/>
          <w:lang w:val="fr-FR"/>
        </w:rPr>
        <w:tab/>
      </w:r>
    </w:p>
    <w:p w:rsidRPr="00152363" w:rsidR="00CA4DFE" w:rsidP="007971DF" w:rsidRDefault="00540E95" w14:paraId="57ABBE07" w14:textId="77777777">
      <w:pPr>
        <w:spacing w:before="120" w:after="120"/>
        <w:rPr>
          <w:rFonts w:ascii="Arial" w:hAnsi="Arial" w:cs="Arial"/>
          <w:b/>
          <w:sz w:val="20"/>
          <w:szCs w:val="20"/>
        </w:rPr>
      </w:pPr>
      <w:r w:rsidRPr="00152363">
        <w:rPr>
          <w:rFonts w:ascii="Arial" w:hAnsi="Arial" w:cs="Arial"/>
          <w:b/>
          <w:sz w:val="20"/>
          <w:szCs w:val="20"/>
        </w:rPr>
        <w:t>web :</w:t>
      </w:r>
      <w:r w:rsidRPr="00152363" w:rsidR="00725D23">
        <w:rPr>
          <w:rFonts w:ascii="Arial" w:hAnsi="Arial" w:cs="Arial"/>
          <w:b/>
          <w:sz w:val="20"/>
          <w:szCs w:val="20"/>
        </w:rPr>
        <w:t xml:space="preserve">  </w:t>
      </w:r>
      <w:r w:rsidRPr="00152363">
        <w:rPr>
          <w:rFonts w:ascii="Arial" w:hAnsi="Arial" w:cs="Arial"/>
          <w:b/>
          <w:sz w:val="20"/>
          <w:szCs w:val="20"/>
        </w:rPr>
        <w:t xml:space="preserve"> </w:t>
      </w:r>
      <w:hyperlink w:history="1" r:id="rId10">
        <w:r w:rsidRPr="00F86C06" w:rsidR="006D5067">
          <w:rPr>
            <w:rStyle w:val="Hyperlink"/>
            <w:rFonts w:ascii="Arial" w:hAnsi="Arial" w:cs="Arial"/>
            <w:b/>
            <w:sz w:val="20"/>
            <w:szCs w:val="20"/>
          </w:rPr>
          <w:t>www.stjoeplaygroup.edublogs.org</w:t>
        </w:r>
      </w:hyperlink>
      <w:r w:rsidRPr="00152363" w:rsidR="00FE6F24">
        <w:rPr>
          <w:rFonts w:ascii="Arial" w:hAnsi="Arial" w:cs="Arial"/>
          <w:b/>
          <w:sz w:val="20"/>
          <w:szCs w:val="20"/>
        </w:rPr>
        <w:t>/</w:t>
      </w:r>
      <w:r w:rsidRPr="00152363">
        <w:rPr>
          <w:rFonts w:ascii="Arial" w:hAnsi="Arial" w:cs="Arial"/>
          <w:b/>
          <w:sz w:val="20"/>
          <w:szCs w:val="20"/>
        </w:rPr>
        <w:t xml:space="preserve"> </w:t>
      </w:r>
    </w:p>
    <w:p w:rsidRPr="00152363" w:rsidR="007971DF" w:rsidP="6D1FCD11" w:rsidRDefault="6D1FCD11" w14:paraId="3C2C9209" w14:textId="4556E372">
      <w:pPr>
        <w:spacing w:before="120" w:after="120"/>
        <w:rPr>
          <w:rFonts w:ascii="Arial" w:hAnsi="Arial" w:cs="Arial"/>
          <w:b/>
          <w:bCs/>
          <w:sz w:val="20"/>
          <w:szCs w:val="20"/>
        </w:rPr>
      </w:pPr>
      <w:r w:rsidRPr="6D1FCD11">
        <w:rPr>
          <w:rFonts w:ascii="Arial" w:hAnsi="Arial" w:cs="Arial"/>
          <w:b/>
          <w:bCs/>
          <w:sz w:val="20"/>
          <w:szCs w:val="20"/>
        </w:rPr>
        <w:t>Tel:      01273 911438</w:t>
      </w:r>
      <w:r w:rsidR="007971DF">
        <w:tab/>
      </w:r>
      <w:r w:rsidR="007971DF">
        <w:tab/>
      </w:r>
      <w:r w:rsidRPr="6D1FCD11">
        <w:rPr>
          <w:rFonts w:ascii="Arial" w:hAnsi="Arial" w:cs="Arial"/>
          <w:b/>
          <w:bCs/>
          <w:sz w:val="20"/>
          <w:szCs w:val="20"/>
        </w:rPr>
        <w:t>07757 865277</w:t>
      </w:r>
      <w:r w:rsidR="007971DF">
        <w:tab/>
      </w:r>
      <w:r w:rsidR="007971DF">
        <w:tab/>
      </w:r>
      <w:r w:rsidRPr="6D1FCD11">
        <w:rPr>
          <w:rFonts w:ascii="Arial" w:hAnsi="Arial" w:cs="Arial"/>
          <w:b/>
          <w:bCs/>
          <w:sz w:val="20"/>
          <w:szCs w:val="20"/>
        </w:rPr>
        <w:t>07463 730964 (bookings &amp; fees)</w:t>
      </w:r>
    </w:p>
    <w:p w:rsidRPr="00561426" w:rsidR="003E33E0" w:rsidP="003E33E0" w:rsidRDefault="007971DF" w14:paraId="3BB0288F" w14:textId="77777777">
      <w:pPr>
        <w:rPr>
          <w:rFonts w:ascii="Arial" w:hAnsi="Arial" w:eastAsia="GungsuhChe" w:cs="Arial"/>
          <w:b/>
          <w:sz w:val="23"/>
          <w:szCs w:val="23"/>
          <w:u w:val="single"/>
        </w:rPr>
      </w:pPr>
      <w:r w:rsidRPr="00561426">
        <w:rPr>
          <w:rFonts w:ascii="Arial" w:hAnsi="Arial" w:eastAsia="GungsuhChe" w:cs="Arial"/>
          <w:b/>
          <w:sz w:val="23"/>
          <w:szCs w:val="23"/>
          <w:u w:val="single"/>
        </w:rPr>
        <w:t>Information for Parents</w:t>
      </w:r>
    </w:p>
    <w:p w:rsidRPr="00561426" w:rsidR="003E33E0" w:rsidP="001A0E0B" w:rsidRDefault="003E33E0" w14:paraId="14CB09A2" w14:textId="77777777">
      <w:pPr>
        <w:spacing w:before="120" w:after="120"/>
        <w:rPr>
          <w:rFonts w:ascii="Arial" w:hAnsi="Arial" w:cs="Arial"/>
          <w:b/>
          <w:sz w:val="23"/>
          <w:szCs w:val="23"/>
        </w:rPr>
      </w:pPr>
      <w:r w:rsidRPr="00561426">
        <w:rPr>
          <w:rFonts w:ascii="Arial" w:hAnsi="Arial" w:cs="Arial"/>
          <w:b/>
          <w:sz w:val="23"/>
          <w:szCs w:val="23"/>
        </w:rPr>
        <w:t>We are a privately owned small, friendly pre-school with close links to the main primary school</w:t>
      </w:r>
      <w:r w:rsidRPr="00561426" w:rsidR="00B40FED">
        <w:rPr>
          <w:rFonts w:ascii="Arial" w:hAnsi="Arial" w:cs="Arial"/>
          <w:b/>
          <w:sz w:val="23"/>
          <w:szCs w:val="23"/>
        </w:rPr>
        <w:t xml:space="preserve"> which we share a site with</w:t>
      </w:r>
      <w:r w:rsidRPr="00561426">
        <w:rPr>
          <w:rFonts w:ascii="Arial" w:hAnsi="Arial" w:cs="Arial"/>
          <w:b/>
          <w:sz w:val="23"/>
          <w:szCs w:val="23"/>
        </w:rPr>
        <w:t>.</w:t>
      </w:r>
    </w:p>
    <w:p w:rsidRPr="00561426" w:rsidR="00DC370F" w:rsidP="001A0E0B" w:rsidRDefault="00DC370F" w14:paraId="2FCD2F27" w14:textId="77777777">
      <w:pPr>
        <w:spacing w:before="120" w:after="120"/>
        <w:rPr>
          <w:rFonts w:ascii="Arial" w:hAnsi="Arial" w:cs="Arial"/>
          <w:b/>
          <w:sz w:val="23"/>
          <w:szCs w:val="23"/>
        </w:rPr>
      </w:pPr>
      <w:r w:rsidRPr="00561426">
        <w:rPr>
          <w:rFonts w:ascii="Arial" w:hAnsi="Arial" w:cs="Arial"/>
          <w:b/>
          <w:sz w:val="23"/>
          <w:szCs w:val="23"/>
        </w:rPr>
        <w:t>Our setting aims to:</w:t>
      </w:r>
    </w:p>
    <w:p w:rsidRPr="00561426" w:rsidR="00DC370F" w:rsidP="0026039B" w:rsidRDefault="00DC370F" w14:paraId="0F901E20" w14:textId="77777777">
      <w:pPr>
        <w:numPr>
          <w:ilvl w:val="0"/>
          <w:numId w:val="1"/>
        </w:numPr>
        <w:rPr>
          <w:rFonts w:ascii="Arial" w:hAnsi="Arial" w:cs="Arial"/>
          <w:sz w:val="23"/>
          <w:szCs w:val="23"/>
        </w:rPr>
      </w:pPr>
      <w:r w:rsidRPr="00561426">
        <w:rPr>
          <w:rFonts w:ascii="Arial" w:hAnsi="Arial" w:cs="Arial"/>
          <w:sz w:val="23"/>
          <w:szCs w:val="23"/>
        </w:rPr>
        <w:t>provide high quality care and educa</w:t>
      </w:r>
      <w:r w:rsidRPr="00561426" w:rsidR="00B40FED">
        <w:rPr>
          <w:rFonts w:ascii="Arial" w:hAnsi="Arial" w:cs="Arial"/>
          <w:sz w:val="23"/>
          <w:szCs w:val="23"/>
        </w:rPr>
        <w:t>tion for children aged 2</w:t>
      </w:r>
      <w:r w:rsidRPr="00561426">
        <w:rPr>
          <w:rFonts w:ascii="Arial" w:hAnsi="Arial" w:cs="Arial"/>
          <w:sz w:val="23"/>
          <w:szCs w:val="23"/>
        </w:rPr>
        <w:t xml:space="preserve"> to 5 years</w:t>
      </w:r>
    </w:p>
    <w:p w:rsidRPr="00561426" w:rsidR="00DC370F" w:rsidP="0026039B" w:rsidRDefault="00DC370F" w14:paraId="11A045DD" w14:textId="77777777">
      <w:pPr>
        <w:numPr>
          <w:ilvl w:val="0"/>
          <w:numId w:val="1"/>
        </w:numPr>
        <w:rPr>
          <w:rFonts w:ascii="Arial" w:hAnsi="Arial" w:cs="Arial"/>
          <w:sz w:val="23"/>
          <w:szCs w:val="23"/>
        </w:rPr>
      </w:pPr>
      <w:r w:rsidRPr="00561426">
        <w:rPr>
          <w:rFonts w:ascii="Arial" w:hAnsi="Arial" w:cs="Arial"/>
          <w:sz w:val="23"/>
          <w:szCs w:val="23"/>
        </w:rPr>
        <w:t>work in partnership with parents to help children learn and develop</w:t>
      </w:r>
    </w:p>
    <w:p w:rsidRPr="00561426" w:rsidR="00DA1F14" w:rsidP="001A0E0B" w:rsidRDefault="00DA1F14" w14:paraId="7C1749B3" w14:textId="77777777">
      <w:pPr>
        <w:spacing w:before="120" w:after="120"/>
        <w:rPr>
          <w:rFonts w:ascii="Arial" w:hAnsi="Arial" w:cs="Arial"/>
          <w:b/>
          <w:sz w:val="23"/>
          <w:szCs w:val="23"/>
        </w:rPr>
      </w:pPr>
      <w:r w:rsidRPr="00561426">
        <w:rPr>
          <w:rFonts w:ascii="Arial" w:hAnsi="Arial" w:cs="Arial"/>
          <w:b/>
          <w:sz w:val="23"/>
          <w:szCs w:val="23"/>
        </w:rPr>
        <w:t>We aim to ensure that each child:</w:t>
      </w:r>
    </w:p>
    <w:p w:rsidRPr="00561426" w:rsidR="00DA1F14" w:rsidP="004B21CA" w:rsidRDefault="37669C7F" w14:paraId="00A30F3A" w14:textId="7D3670C5">
      <w:pPr>
        <w:numPr>
          <w:ilvl w:val="0"/>
          <w:numId w:val="16"/>
        </w:numPr>
        <w:spacing w:before="120" w:after="120"/>
        <w:rPr>
          <w:rFonts w:ascii="Arial" w:hAnsi="Arial" w:cs="Arial"/>
          <w:sz w:val="23"/>
          <w:szCs w:val="23"/>
        </w:rPr>
      </w:pPr>
      <w:r w:rsidRPr="37669C7F">
        <w:rPr>
          <w:rFonts w:ascii="Arial" w:hAnsi="Arial" w:cs="Arial"/>
          <w:sz w:val="23"/>
          <w:szCs w:val="23"/>
        </w:rPr>
        <w:t>is in a safe and stimulating environment.</w:t>
      </w:r>
    </w:p>
    <w:p w:rsidRPr="00561426" w:rsidR="007470F9" w:rsidP="004B21CA" w:rsidRDefault="37669C7F" w14:paraId="6820CE0C" w14:textId="5B8C5DBF">
      <w:pPr>
        <w:numPr>
          <w:ilvl w:val="0"/>
          <w:numId w:val="16"/>
        </w:numPr>
        <w:spacing w:before="120" w:after="120"/>
        <w:rPr>
          <w:rFonts w:ascii="Arial" w:hAnsi="Arial" w:cs="Arial"/>
          <w:sz w:val="23"/>
          <w:szCs w:val="23"/>
        </w:rPr>
      </w:pPr>
      <w:r w:rsidRPr="37669C7F">
        <w:rPr>
          <w:rFonts w:ascii="Arial" w:hAnsi="Arial" w:cs="Arial"/>
          <w:sz w:val="23"/>
          <w:szCs w:val="23"/>
        </w:rPr>
        <w:t xml:space="preserve">is given generous care and attention, because of our ratio of qualified staff to children. </w:t>
      </w:r>
    </w:p>
    <w:p w:rsidRPr="00561426" w:rsidR="00DA1F14" w:rsidP="004B21CA" w:rsidRDefault="37669C7F" w14:paraId="0ACB3B3B" w14:textId="615C8433">
      <w:pPr>
        <w:numPr>
          <w:ilvl w:val="0"/>
          <w:numId w:val="16"/>
        </w:numPr>
        <w:spacing w:before="120" w:after="120"/>
        <w:rPr>
          <w:rFonts w:ascii="Arial" w:hAnsi="Arial" w:cs="Arial"/>
          <w:sz w:val="23"/>
          <w:szCs w:val="23"/>
        </w:rPr>
      </w:pPr>
      <w:r w:rsidRPr="37669C7F">
        <w:rPr>
          <w:rFonts w:ascii="Arial" w:hAnsi="Arial" w:cs="Arial"/>
          <w:sz w:val="23"/>
          <w:szCs w:val="23"/>
        </w:rPr>
        <w:t>has the chance to join with other children and adults to play and learn together.</w:t>
      </w:r>
    </w:p>
    <w:p w:rsidRPr="00561426" w:rsidR="00DA1F14" w:rsidP="004B21CA" w:rsidRDefault="00DA1F14" w14:paraId="7073FB12" w14:textId="77777777">
      <w:pPr>
        <w:numPr>
          <w:ilvl w:val="0"/>
          <w:numId w:val="16"/>
        </w:numPr>
        <w:spacing w:before="120" w:after="120"/>
        <w:rPr>
          <w:rFonts w:ascii="Arial" w:hAnsi="Arial" w:cs="Arial"/>
          <w:sz w:val="23"/>
          <w:szCs w:val="23"/>
        </w:rPr>
      </w:pPr>
      <w:r w:rsidRPr="00561426">
        <w:rPr>
          <w:rFonts w:ascii="Arial" w:hAnsi="Arial" w:cs="Arial"/>
          <w:sz w:val="23"/>
          <w:szCs w:val="23"/>
        </w:rPr>
        <w:t xml:space="preserve">is </w:t>
      </w:r>
      <w:r w:rsidRPr="00561426" w:rsidR="00DC370F">
        <w:rPr>
          <w:rFonts w:ascii="Arial" w:hAnsi="Arial" w:cs="Arial"/>
          <w:sz w:val="23"/>
          <w:szCs w:val="23"/>
        </w:rPr>
        <w:t>supported in their</w:t>
      </w:r>
      <w:r w:rsidRPr="00561426">
        <w:rPr>
          <w:rFonts w:ascii="Arial" w:hAnsi="Arial" w:cs="Arial"/>
          <w:sz w:val="23"/>
          <w:szCs w:val="23"/>
        </w:rPr>
        <w:t xml:space="preserve"> learning and development to build on what </w:t>
      </w:r>
      <w:r w:rsidRPr="00561426" w:rsidR="00DC370F">
        <w:rPr>
          <w:rFonts w:ascii="Arial" w:hAnsi="Arial" w:cs="Arial"/>
          <w:sz w:val="23"/>
          <w:szCs w:val="23"/>
        </w:rPr>
        <w:t>they already know</w:t>
      </w:r>
      <w:r w:rsidRPr="00561426" w:rsidR="007971DF">
        <w:rPr>
          <w:rFonts w:ascii="Arial" w:hAnsi="Arial" w:cs="Arial"/>
          <w:sz w:val="23"/>
          <w:szCs w:val="23"/>
        </w:rPr>
        <w:t xml:space="preserve"> and can do.</w:t>
      </w:r>
    </w:p>
    <w:p w:rsidRPr="00561426" w:rsidR="00DA1F14" w:rsidP="001A0E0B" w:rsidRDefault="00DA1F14" w14:paraId="4D29A292" w14:textId="77777777">
      <w:pPr>
        <w:spacing w:before="120" w:after="120"/>
        <w:rPr>
          <w:rFonts w:ascii="Arial" w:hAnsi="Arial" w:cs="Arial"/>
          <w:b/>
          <w:sz w:val="23"/>
          <w:szCs w:val="23"/>
        </w:rPr>
      </w:pPr>
      <w:r w:rsidRPr="00561426">
        <w:rPr>
          <w:rFonts w:ascii="Arial" w:hAnsi="Arial" w:cs="Arial"/>
          <w:b/>
          <w:sz w:val="23"/>
          <w:szCs w:val="23"/>
        </w:rPr>
        <w:t>Children's development and learning</w:t>
      </w:r>
    </w:p>
    <w:p w:rsidRPr="00561426" w:rsidR="006754DD" w:rsidP="00D10669" w:rsidRDefault="00B036AB" w14:paraId="2D6786B8" w14:textId="77777777">
      <w:pPr>
        <w:pStyle w:val="NormalWeb"/>
        <w:spacing w:line="288" w:lineRule="atLeast"/>
        <w:rPr>
          <w:rFonts w:ascii="Arial" w:hAnsi="Arial" w:cs="Arial"/>
          <w:sz w:val="23"/>
          <w:szCs w:val="23"/>
        </w:rPr>
      </w:pPr>
      <w:r w:rsidRPr="1EB1F874" w:rsidR="1EB1F874">
        <w:rPr>
          <w:rFonts w:ascii="Arial" w:hAnsi="Arial" w:cs="Arial"/>
          <w:sz w:val="23"/>
          <w:szCs w:val="23"/>
        </w:rPr>
        <w:t>We are</w:t>
      </w:r>
      <w:r w:rsidRPr="1EB1F874" w:rsidR="1EB1F874">
        <w:rPr>
          <w:rFonts w:ascii="Arial" w:hAnsi="Arial" w:cs="Arial"/>
          <w:sz w:val="23"/>
          <w:szCs w:val="23"/>
        </w:rPr>
        <w:t xml:space="preserve"> guided by </w:t>
      </w:r>
      <w:r w:rsidRPr="1EB1F874" w:rsidR="1EB1F874">
        <w:rPr>
          <w:rFonts w:ascii="Arial" w:hAnsi="Arial" w:cs="Arial"/>
          <w:sz w:val="23"/>
          <w:szCs w:val="23"/>
        </w:rPr>
        <w:t xml:space="preserve">the Early Years Foundation Stage.  </w:t>
      </w:r>
      <w:r w:rsidRPr="1EB1F874" w:rsidR="1EB1F874">
        <w:rPr>
          <w:rFonts w:ascii="Arial" w:hAnsi="Arial" w:cs="Arial"/>
          <w:sz w:val="23"/>
          <w:szCs w:val="23"/>
        </w:rPr>
        <w:t>The EYFS sets the standards for children’s learning, development and care from birth to five years</w:t>
      </w:r>
      <w:r w:rsidRPr="1EB1F874" w:rsidR="1EB1F874">
        <w:rPr>
          <w:rFonts w:ascii="Arial" w:hAnsi="Arial" w:cs="Arial"/>
          <w:sz w:val="23"/>
          <w:szCs w:val="23"/>
        </w:rPr>
        <w:t xml:space="preserve"> and all childcare settings must </w:t>
      </w:r>
      <w:r w:rsidRPr="1EB1F874" w:rsidR="1EB1F874">
        <w:rPr>
          <w:rFonts w:ascii="Arial" w:hAnsi="Arial" w:cs="Arial"/>
          <w:sz w:val="23"/>
          <w:szCs w:val="23"/>
        </w:rPr>
        <w:t>meet the requirements of the EYFS framework</w:t>
      </w:r>
      <w:r w:rsidRPr="1EB1F874" w:rsidR="1EB1F874">
        <w:rPr>
          <w:rFonts w:ascii="Arial" w:hAnsi="Arial" w:cs="Arial"/>
          <w:sz w:val="23"/>
          <w:szCs w:val="23"/>
        </w:rPr>
        <w:t>.</w:t>
      </w:r>
      <w:r w:rsidRPr="1EB1F874" w:rsidR="1EB1F874">
        <w:rPr>
          <w:rFonts w:ascii="Arial" w:hAnsi="Arial" w:cs="Arial"/>
          <w:sz w:val="23"/>
          <w:szCs w:val="23"/>
        </w:rPr>
        <w:t xml:space="preserve"> </w:t>
      </w:r>
      <w:r w:rsidRPr="1EB1F874" w:rsidR="1EB1F874">
        <w:rPr>
          <w:rFonts w:ascii="Arial" w:hAnsi="Arial" w:cs="Arial"/>
          <w:sz w:val="23"/>
          <w:szCs w:val="23"/>
        </w:rPr>
        <w:t xml:space="preserve">Further information is available on our website in the ‘links’ section and we </w:t>
      </w:r>
      <w:r w:rsidRPr="1EB1F874" w:rsidR="1EB1F874">
        <w:rPr>
          <w:rFonts w:ascii="Arial" w:hAnsi="Arial" w:cs="Arial"/>
          <w:sz w:val="23"/>
          <w:szCs w:val="23"/>
        </w:rPr>
        <w:t>have</w:t>
      </w:r>
      <w:r w:rsidRPr="1EB1F874" w:rsidR="1EB1F874">
        <w:rPr>
          <w:rFonts w:ascii="Arial" w:hAnsi="Arial" w:cs="Arial"/>
          <w:sz w:val="23"/>
          <w:szCs w:val="23"/>
        </w:rPr>
        <w:t xml:space="preserve"> a parents’ guide to the EYFS which </w:t>
      </w:r>
      <w:r w:rsidRPr="1EB1F874" w:rsidR="1EB1F874">
        <w:rPr>
          <w:rFonts w:ascii="Arial" w:hAnsi="Arial" w:cs="Arial"/>
          <w:sz w:val="23"/>
          <w:szCs w:val="23"/>
        </w:rPr>
        <w:t>is</w:t>
      </w:r>
      <w:r w:rsidRPr="1EB1F874" w:rsidR="1EB1F874">
        <w:rPr>
          <w:rFonts w:ascii="Arial" w:hAnsi="Arial" w:cs="Arial"/>
          <w:sz w:val="23"/>
          <w:szCs w:val="23"/>
        </w:rPr>
        <w:t xml:space="preserve"> also on the website.</w:t>
      </w:r>
    </w:p>
    <w:p w:rsidR="1EB1F874" w:rsidP="1EB1F874" w:rsidRDefault="1EB1F874" w14:paraId="39C1840F" w14:textId="53FE87BB">
      <w:pPr>
        <w:ind w:left="2907" w:hanging="2907"/>
        <w:rPr>
          <w:rFonts w:ascii="Arial" w:hAnsi="Arial" w:cs="Arial"/>
          <w:b w:val="1"/>
          <w:bCs w:val="1"/>
          <w:sz w:val="23"/>
          <w:szCs w:val="23"/>
        </w:rPr>
      </w:pPr>
    </w:p>
    <w:p w:rsidRPr="00561426" w:rsidR="0047713F" w:rsidP="004B141F" w:rsidRDefault="0047713F" w14:paraId="57F5E333" w14:textId="77777777">
      <w:pPr>
        <w:autoSpaceDE w:val="0"/>
        <w:autoSpaceDN w:val="0"/>
        <w:adjustRightInd w:val="0"/>
        <w:ind w:left="2907" w:hanging="2907"/>
        <w:rPr>
          <w:rFonts w:ascii="Arial" w:hAnsi="Arial" w:cs="Arial"/>
          <w:sz w:val="23"/>
          <w:szCs w:val="23"/>
        </w:rPr>
      </w:pPr>
      <w:r w:rsidRPr="00561426">
        <w:rPr>
          <w:rFonts w:ascii="Arial" w:hAnsi="Arial" w:cs="Arial"/>
          <w:b/>
          <w:sz w:val="23"/>
          <w:szCs w:val="23"/>
        </w:rPr>
        <w:t>Moral and spiritual development</w:t>
      </w:r>
    </w:p>
    <w:p w:rsidRPr="00561426" w:rsidR="0047713F" w:rsidP="004B141F" w:rsidRDefault="0047713F" w14:paraId="672A6659" w14:textId="77777777">
      <w:pPr>
        <w:autoSpaceDE w:val="0"/>
        <w:autoSpaceDN w:val="0"/>
        <w:adjustRightInd w:val="0"/>
        <w:ind w:left="2907" w:hanging="2907"/>
        <w:rPr>
          <w:rFonts w:ascii="Arial" w:hAnsi="Arial" w:cs="Arial"/>
          <w:sz w:val="23"/>
          <w:szCs w:val="23"/>
        </w:rPr>
      </w:pPr>
    </w:p>
    <w:p w:rsidRPr="00561426" w:rsidR="00E004D7" w:rsidP="1EB1F874" w:rsidRDefault="008E5259" w14:paraId="76CB3B7C" w14:textId="4B3B14EC">
      <w:pPr>
        <w:spacing w:before="120" w:after="120"/>
        <w:rPr>
          <w:rFonts w:ascii="Arial" w:hAnsi="Arial" w:cs="Arial"/>
          <w:b w:val="1"/>
          <w:bCs w:val="1"/>
          <w:sz w:val="23"/>
          <w:szCs w:val="23"/>
        </w:rPr>
      </w:pPr>
      <w:r w:rsidRPr="1EB1F874" w:rsidR="1EB1F874">
        <w:rPr>
          <w:rFonts w:ascii="Arial" w:hAnsi="Arial" w:cs="Arial"/>
          <w:sz w:val="23"/>
          <w:szCs w:val="23"/>
        </w:rPr>
        <w:t>W</w:t>
      </w:r>
      <w:r w:rsidRPr="1EB1F874" w:rsidR="1EB1F874">
        <w:rPr>
          <w:rFonts w:ascii="Arial" w:hAnsi="Arial" w:cs="Arial"/>
          <w:sz w:val="23"/>
          <w:szCs w:val="23"/>
        </w:rPr>
        <w:t xml:space="preserve">e support the Catholic ethos of St Joseph’s Catholic Primary School and the gospel values of dignity, love, justice, and forgiveness. We teach children to share, think about the feelings of others and to forgive each other. We promote positive behaviour through lots of praise, group time activities, Makaton, </w:t>
      </w:r>
      <w:r w:rsidRPr="1EB1F874" w:rsidR="1EB1F874">
        <w:rPr>
          <w:rFonts w:ascii="Arial" w:hAnsi="Arial" w:cs="Arial"/>
          <w:sz w:val="23"/>
          <w:szCs w:val="23"/>
        </w:rPr>
        <w:t>modelling</w:t>
      </w:r>
      <w:r w:rsidRPr="1EB1F874" w:rsidR="1EB1F874">
        <w:rPr>
          <w:rFonts w:ascii="Arial" w:hAnsi="Arial" w:cs="Arial"/>
          <w:sz w:val="23"/>
          <w:szCs w:val="23"/>
        </w:rPr>
        <w:t xml:space="preserve"> and the use of sand timers for time out and our ‘happy face’ system – see our Behaviour Management Policy for more information. We work with the children to create our own simple rule book (the ‘Please Remember Book’) and help children to develop a sense of fair play. When something has happened and both children have been spoken to, we ensure that the incident is ‘finished’ and encourage children to move on rather than dwelling on what has passed. We encourage children to respect each other and the adults who look after them. We treat each other like an extended family and tell the children that we are all friends. We promote children’s self-esteem through group time activities, encouraging them to listen to each other and value each other’s beliefs and opinions. We say a short prayer before snack time each morning and afternoon. We celebrate festivals from non-Christian religions as well such as Chinese New Year and Diwali, encouraging tolerance and respect of different religions and cultures.</w:t>
      </w:r>
    </w:p>
    <w:p w:rsidRPr="00561426" w:rsidR="00E004D7" w:rsidP="1EB1F874" w:rsidRDefault="008E5259" w14:paraId="62549D2E" w14:textId="39F15C0C">
      <w:pPr>
        <w:spacing w:before="120" w:after="120"/>
        <w:rPr>
          <w:rFonts w:ascii="Arial" w:hAnsi="Arial" w:cs="Arial"/>
          <w:b w:val="1"/>
          <w:bCs w:val="1"/>
          <w:sz w:val="23"/>
          <w:szCs w:val="23"/>
        </w:rPr>
      </w:pPr>
    </w:p>
    <w:p w:rsidRPr="00561426" w:rsidR="00E004D7" w:rsidP="1EB1F874" w:rsidRDefault="008E5259" w14:paraId="2D8B5723" w14:textId="480C5C82">
      <w:pPr>
        <w:spacing w:before="120" w:after="120"/>
        <w:rPr>
          <w:rFonts w:ascii="Arial" w:hAnsi="Arial" w:cs="Arial"/>
          <w:b w:val="1"/>
          <w:bCs w:val="1"/>
          <w:sz w:val="23"/>
          <w:szCs w:val="23"/>
        </w:rPr>
      </w:pPr>
      <w:r w:rsidRPr="1EB1F874" w:rsidR="1EB1F874">
        <w:rPr>
          <w:rFonts w:ascii="Arial" w:hAnsi="Arial" w:cs="Arial"/>
          <w:b w:val="1"/>
          <w:bCs w:val="1"/>
          <w:sz w:val="23"/>
          <w:szCs w:val="23"/>
        </w:rPr>
        <w:t xml:space="preserve">Opening times </w:t>
      </w:r>
    </w:p>
    <w:p w:rsidRPr="00561426" w:rsidR="00D52762" w:rsidP="001A0E0B" w:rsidRDefault="003F5914" w14:paraId="74E9032C" w14:textId="77777777">
      <w:pPr>
        <w:spacing w:before="120" w:after="120"/>
        <w:rPr>
          <w:rFonts w:ascii="Arial" w:hAnsi="Arial" w:cs="Arial"/>
          <w:sz w:val="23"/>
          <w:szCs w:val="23"/>
        </w:rPr>
      </w:pPr>
      <w:r w:rsidRPr="00561426">
        <w:rPr>
          <w:rFonts w:ascii="Arial" w:hAnsi="Arial" w:cs="Arial"/>
          <w:sz w:val="23"/>
          <w:szCs w:val="23"/>
        </w:rPr>
        <w:t xml:space="preserve">We </w:t>
      </w:r>
      <w:r w:rsidRPr="00561426" w:rsidR="009227F5">
        <w:rPr>
          <w:rFonts w:ascii="Arial" w:hAnsi="Arial" w:cs="Arial"/>
          <w:sz w:val="23"/>
          <w:szCs w:val="23"/>
        </w:rPr>
        <w:t>are</w:t>
      </w:r>
      <w:r w:rsidRPr="00561426">
        <w:rPr>
          <w:rFonts w:ascii="Arial" w:hAnsi="Arial" w:cs="Arial"/>
          <w:sz w:val="23"/>
          <w:szCs w:val="23"/>
        </w:rPr>
        <w:t xml:space="preserve"> open term-time only</w:t>
      </w:r>
      <w:r w:rsidRPr="00561426" w:rsidR="00D52762">
        <w:rPr>
          <w:rFonts w:ascii="Arial" w:hAnsi="Arial" w:cs="Arial"/>
          <w:sz w:val="23"/>
          <w:szCs w:val="23"/>
        </w:rPr>
        <w:t>:</w:t>
      </w:r>
    </w:p>
    <w:p w:rsidRPr="00561426" w:rsidR="007378F7" w:rsidP="001A0E0B" w:rsidRDefault="4BFBF8AD" w14:paraId="183BC5F8" w14:textId="4A13424C">
      <w:pPr>
        <w:spacing w:before="120" w:after="120"/>
        <w:rPr>
          <w:rFonts w:ascii="Arial" w:hAnsi="Arial" w:cs="Arial"/>
          <w:sz w:val="23"/>
          <w:szCs w:val="23"/>
        </w:rPr>
      </w:pPr>
      <w:r w:rsidRPr="4BFBF8AD">
        <w:rPr>
          <w:rFonts w:ascii="Arial" w:hAnsi="Arial" w:cs="Arial"/>
          <w:sz w:val="23"/>
          <w:szCs w:val="23"/>
        </w:rPr>
        <w:t xml:space="preserve">Mondays to Fridays 8.00am – 3.30pm </w:t>
      </w:r>
    </w:p>
    <w:p w:rsidRPr="00561426" w:rsidR="00E004D7" w:rsidP="001A0E0B" w:rsidRDefault="00A627D4" w14:paraId="230F52DC" w14:textId="77777777">
      <w:pPr>
        <w:spacing w:before="120" w:after="120"/>
        <w:rPr>
          <w:rFonts w:ascii="Arial" w:hAnsi="Arial" w:cs="Arial"/>
          <w:sz w:val="23"/>
          <w:szCs w:val="23"/>
        </w:rPr>
      </w:pPr>
      <w:r w:rsidRPr="00561426">
        <w:rPr>
          <w:rFonts w:ascii="Arial" w:hAnsi="Arial" w:cs="Arial"/>
          <w:sz w:val="23"/>
          <w:szCs w:val="23"/>
        </w:rPr>
        <w:t>Term Dates are shared with parents regularly</w:t>
      </w:r>
      <w:r w:rsidRPr="00561426" w:rsidR="00C352E8">
        <w:rPr>
          <w:rFonts w:ascii="Arial" w:hAnsi="Arial" w:cs="Arial"/>
          <w:sz w:val="23"/>
          <w:szCs w:val="23"/>
        </w:rPr>
        <w:t>.</w:t>
      </w:r>
    </w:p>
    <w:p w:rsidRPr="00561426" w:rsidR="00E004D7" w:rsidP="001A0E0B" w:rsidRDefault="007E2434" w14:paraId="56061D1A" w14:textId="77777777">
      <w:pPr>
        <w:spacing w:before="120" w:after="120"/>
        <w:rPr>
          <w:rFonts w:ascii="Arial" w:hAnsi="Arial" w:cs="Arial"/>
          <w:sz w:val="23"/>
          <w:szCs w:val="23"/>
        </w:rPr>
      </w:pPr>
      <w:r w:rsidRPr="00561426">
        <w:rPr>
          <w:rFonts w:ascii="Arial" w:hAnsi="Arial" w:cs="Arial"/>
          <w:b/>
          <w:sz w:val="23"/>
          <w:szCs w:val="23"/>
        </w:rPr>
        <w:t>Registration</w:t>
      </w:r>
    </w:p>
    <w:p w:rsidR="00A41780" w:rsidP="001A0E0B" w:rsidRDefault="37669C7F" w14:paraId="649422E1" w14:textId="4D171175">
      <w:pPr>
        <w:spacing w:before="120" w:after="120"/>
        <w:rPr>
          <w:rFonts w:ascii="Arial" w:hAnsi="Arial" w:cs="Arial"/>
          <w:sz w:val="23"/>
          <w:szCs w:val="23"/>
        </w:rPr>
      </w:pPr>
      <w:r w:rsidRPr="37669C7F">
        <w:rPr>
          <w:rFonts w:ascii="Arial" w:hAnsi="Arial" w:cs="Arial"/>
          <w:sz w:val="23"/>
          <w:szCs w:val="23"/>
        </w:rPr>
        <w:t xml:space="preserve">Before your child starts you will be asked to fill in a set of forms and show your child’s birth certificate. You will be invited and encouraged to join ‘Tapestry’ which is a fantastic online record of your child’s time with us, including photographs, observations, and assessments. </w:t>
      </w:r>
    </w:p>
    <w:p w:rsidR="00E004D7" w:rsidP="001A0E0B" w:rsidRDefault="00E004D7" w14:paraId="2039713C" w14:textId="77777777">
      <w:pPr>
        <w:spacing w:before="120" w:after="120"/>
        <w:rPr>
          <w:rFonts w:ascii="Arial" w:hAnsi="Arial" w:cs="Arial"/>
          <w:b/>
          <w:sz w:val="23"/>
          <w:szCs w:val="23"/>
        </w:rPr>
      </w:pPr>
      <w:r w:rsidRPr="00561426">
        <w:rPr>
          <w:rFonts w:ascii="Arial" w:hAnsi="Arial" w:cs="Arial"/>
          <w:b/>
          <w:sz w:val="23"/>
          <w:szCs w:val="23"/>
        </w:rPr>
        <w:t>Fees</w:t>
      </w:r>
    </w:p>
    <w:p w:rsidR="00C51B2C" w:rsidP="001A0E0B" w:rsidRDefault="00C51B2C" w14:paraId="6D88E1B1" w14:textId="77777777">
      <w:pPr>
        <w:spacing w:before="120" w:after="120"/>
        <w:rPr>
          <w:rFonts w:ascii="Arial" w:hAnsi="Arial" w:cs="Arial"/>
          <w:sz w:val="23"/>
          <w:szCs w:val="23"/>
        </w:rPr>
      </w:pPr>
      <w:r w:rsidRPr="00C51B2C">
        <w:rPr>
          <w:rFonts w:ascii="Arial" w:hAnsi="Arial" w:cs="Arial"/>
          <w:sz w:val="23"/>
          <w:szCs w:val="23"/>
        </w:rPr>
        <w:t>See ou</w:t>
      </w:r>
      <w:r w:rsidR="00A309CE">
        <w:rPr>
          <w:rFonts w:ascii="Arial" w:hAnsi="Arial" w:cs="Arial"/>
          <w:sz w:val="23"/>
          <w:szCs w:val="23"/>
        </w:rPr>
        <w:t>r</w:t>
      </w:r>
      <w:r w:rsidRPr="00C51B2C">
        <w:rPr>
          <w:rFonts w:ascii="Arial" w:hAnsi="Arial" w:cs="Arial"/>
          <w:sz w:val="23"/>
          <w:szCs w:val="23"/>
        </w:rPr>
        <w:t xml:space="preserve"> Fees Policy and Fee Structure (both are available on our website).</w:t>
      </w:r>
    </w:p>
    <w:p w:rsidRPr="00561426" w:rsidR="00DA1F14" w:rsidP="001A0E0B" w:rsidRDefault="00CA4DFE" w14:paraId="5993BE62" w14:textId="77777777">
      <w:pPr>
        <w:spacing w:before="120" w:after="120"/>
        <w:rPr>
          <w:rFonts w:ascii="Arial" w:hAnsi="Arial" w:cs="Arial"/>
          <w:b/>
          <w:sz w:val="23"/>
          <w:szCs w:val="23"/>
        </w:rPr>
      </w:pPr>
      <w:r w:rsidRPr="00561426">
        <w:rPr>
          <w:rFonts w:ascii="Arial" w:hAnsi="Arial" w:cs="Arial"/>
          <w:b/>
          <w:sz w:val="23"/>
          <w:szCs w:val="23"/>
        </w:rPr>
        <w:t>Key People</w:t>
      </w:r>
      <w:r w:rsidRPr="00561426" w:rsidR="00DA1F14">
        <w:rPr>
          <w:rFonts w:ascii="Arial" w:hAnsi="Arial" w:cs="Arial"/>
          <w:b/>
          <w:sz w:val="23"/>
          <w:szCs w:val="23"/>
        </w:rPr>
        <w:t xml:space="preserve"> and your child</w:t>
      </w:r>
    </w:p>
    <w:p w:rsidRPr="00561426" w:rsidR="00DA1F14" w:rsidP="001A0E0B" w:rsidRDefault="4AF6A117" w14:paraId="318553F4" w14:textId="44E30BCB">
      <w:pPr>
        <w:spacing w:before="120" w:after="120"/>
        <w:rPr>
          <w:rFonts w:ascii="Arial" w:hAnsi="Arial" w:cs="Arial"/>
          <w:sz w:val="23"/>
          <w:szCs w:val="23"/>
        </w:rPr>
      </w:pPr>
      <w:r w:rsidRPr="4AF6A117">
        <w:rPr>
          <w:rFonts w:ascii="Arial" w:hAnsi="Arial" w:cs="Arial"/>
          <w:sz w:val="23"/>
          <w:szCs w:val="23"/>
        </w:rPr>
        <w:t>We have a Key Person system in place. This means that each member of staff has a group of children for whom s/he is particularly responsible. Your child's Key Person will be the person who works with you to make sure that what we provide is right for your child's particular needs and interests. Please see our Key Person policy for more information.</w:t>
      </w:r>
    </w:p>
    <w:p w:rsidRPr="00561426" w:rsidR="00DA1F14" w:rsidP="001A0E0B" w:rsidRDefault="00D06D37" w14:paraId="7024966E" w14:textId="77777777">
      <w:pPr>
        <w:spacing w:before="120" w:after="120"/>
        <w:rPr>
          <w:rFonts w:ascii="Arial" w:hAnsi="Arial" w:cs="Arial"/>
          <w:b/>
          <w:sz w:val="23"/>
          <w:szCs w:val="23"/>
        </w:rPr>
      </w:pPr>
      <w:r>
        <w:rPr>
          <w:rFonts w:ascii="Arial" w:hAnsi="Arial" w:cs="Arial"/>
          <w:b/>
          <w:sz w:val="23"/>
          <w:szCs w:val="23"/>
        </w:rPr>
        <w:t>Observation and Assessment</w:t>
      </w:r>
    </w:p>
    <w:p w:rsidRPr="00561426" w:rsidR="00DA1F14" w:rsidP="001A0E0B" w:rsidRDefault="37669C7F" w14:paraId="1732DA20" w14:textId="6EE78625">
      <w:pPr>
        <w:spacing w:before="120" w:after="120"/>
        <w:rPr>
          <w:rFonts w:ascii="Arial" w:hAnsi="Arial" w:cs="Arial"/>
          <w:sz w:val="23"/>
          <w:szCs w:val="23"/>
        </w:rPr>
      </w:pPr>
      <w:r w:rsidRPr="37669C7F">
        <w:rPr>
          <w:rFonts w:ascii="Arial" w:hAnsi="Arial" w:cs="Arial"/>
          <w:sz w:val="23"/>
          <w:szCs w:val="23"/>
        </w:rPr>
        <w:t xml:space="preserve">We keep a record of development/achievement for each child through an individual profile on Tapestry (online learning journal). You will be given instructions and support where necessary to get registered with Tapestry. This helps us to celebrate your child’s achievements and to work together to provide what your child needs for his/her well-being and to make progress. You can contribute observations and photos to share your child’s activities and achievements from home. We may liaise with other professionals such as Speech and Language Therapists, Special Educational Needs teachers, Sensory Needs teachers and health visitors to ensure that your child receives the best care and education. </w:t>
      </w:r>
    </w:p>
    <w:p w:rsidRPr="00561426" w:rsidR="009870EF" w:rsidP="001A0E0B" w:rsidRDefault="009870EF" w14:paraId="44FB7EBA" w14:textId="77777777">
      <w:pPr>
        <w:spacing w:before="120" w:after="120"/>
        <w:rPr>
          <w:rFonts w:ascii="Arial" w:hAnsi="Arial" w:cs="Arial"/>
          <w:b/>
          <w:sz w:val="23"/>
          <w:szCs w:val="23"/>
        </w:rPr>
      </w:pPr>
      <w:r w:rsidRPr="00561426">
        <w:rPr>
          <w:rFonts w:ascii="Arial" w:hAnsi="Arial" w:cs="Arial"/>
          <w:b/>
          <w:sz w:val="23"/>
          <w:szCs w:val="23"/>
        </w:rPr>
        <w:t>A typical day</w:t>
      </w:r>
    </w:p>
    <w:p w:rsidRPr="00561426" w:rsidR="003A19B7" w:rsidP="37669C7F" w:rsidRDefault="37669C7F" w14:paraId="11E66658" w14:textId="15FA6B20">
      <w:pPr>
        <w:spacing w:before="120" w:after="120"/>
        <w:rPr>
          <w:rFonts w:ascii="Arial" w:hAnsi="Arial" w:cs="Arial"/>
          <w:sz w:val="23"/>
          <w:szCs w:val="23"/>
        </w:rPr>
      </w:pPr>
      <w:r w:rsidRPr="37669C7F">
        <w:rPr>
          <w:rFonts w:ascii="Arial" w:hAnsi="Arial" w:cs="Arial"/>
          <w:sz w:val="23"/>
          <w:szCs w:val="23"/>
        </w:rPr>
        <w:t xml:space="preserve">We start the day at 8.45am/9.00am (or earlier for early starters) with free play for around an hour. On some days there will also be Key Time for focussed activities planned by your child’s Key Person. When the weather is good, especially in the Summer Term, we try to have free flow where the children can choose whether they play indoors or outside in our garden. If the weather is not so good, we all go outside for a short play. Children can choose from a wide range of activities such as sand and water, playdoh, clay or cornflour, small world such as houses and people, trains and tracks, cars and garages, creative activities such as painting, printing, making models, maths activities such as counting, puzzles, weighing and measuring, sorting and matching, role play in the home corner or other role play area, dressing up, book area with lots of different books, comics, story sacks, climbing frame, programmable toys and other stimulating toys. </w:t>
      </w:r>
    </w:p>
    <w:p w:rsidRPr="00561426" w:rsidR="003A19B7" w:rsidP="37669C7F" w:rsidRDefault="4CB008A6" w14:paraId="6F121D96" w14:textId="1081A8BC">
      <w:pPr>
        <w:spacing w:before="120" w:after="120"/>
        <w:rPr>
          <w:rFonts w:ascii="Arial" w:hAnsi="Arial" w:cs="Arial"/>
          <w:sz w:val="23"/>
          <w:szCs w:val="23"/>
        </w:rPr>
      </w:pPr>
      <w:r w:rsidRPr="4CB008A6">
        <w:rPr>
          <w:rFonts w:ascii="Arial" w:hAnsi="Arial" w:cs="Arial"/>
          <w:sz w:val="23"/>
          <w:szCs w:val="23"/>
        </w:rPr>
        <w:t xml:space="preserve">Key People plan activities for individual children and spend time with each child interacting, observing and assessing them. </w:t>
      </w:r>
    </w:p>
    <w:p w:rsidRPr="00561426" w:rsidR="003A19B7" w:rsidP="003A19B7" w:rsidRDefault="37669C7F" w14:paraId="0B57BCEC" w14:textId="4B620495">
      <w:pPr>
        <w:spacing w:before="120" w:after="120"/>
        <w:rPr>
          <w:rFonts w:ascii="Arial" w:hAnsi="Arial" w:cs="Arial"/>
          <w:sz w:val="23"/>
          <w:szCs w:val="23"/>
        </w:rPr>
      </w:pPr>
      <w:r w:rsidRPr="37669C7F">
        <w:rPr>
          <w:rFonts w:ascii="Arial" w:hAnsi="Arial" w:cs="Arial"/>
          <w:sz w:val="23"/>
          <w:szCs w:val="23"/>
        </w:rPr>
        <w:t>We have a sit-down snack which helps develop children’s social skills, good table manners and encourages healthy eating and drinking. The snack consists of a savoury item such as pitta, wraps, breadsticks, naan bread, crumpets, poppadum's, pretzels and fresh fruit or vegetables. We offer milk or water to drink from an open cup. You will be asked to provide a named container which we will fill so that your child has access to fresh water during the session. You will be given ideas for a healthy packed lunch when you register your child. We also offer a healthy packed lunch for an extra charge (see our Fee Structure for current charges).</w:t>
      </w:r>
    </w:p>
    <w:p w:rsidRPr="00561426" w:rsidR="00023FAC" w:rsidP="001A0E0B" w:rsidRDefault="37669C7F" w14:paraId="0507F3C6" w14:textId="1DB8B205">
      <w:pPr>
        <w:spacing w:before="120" w:after="120"/>
        <w:rPr>
          <w:rFonts w:ascii="Arial" w:hAnsi="Arial" w:cs="Arial"/>
          <w:sz w:val="23"/>
          <w:szCs w:val="23"/>
        </w:rPr>
      </w:pPr>
      <w:r w:rsidRPr="37669C7F">
        <w:rPr>
          <w:rFonts w:ascii="Arial" w:hAnsi="Arial" w:cs="Arial"/>
          <w:sz w:val="23"/>
          <w:szCs w:val="23"/>
        </w:rPr>
        <w:t>We have a short group time at around 10.00am and snack time afterwards. Then we have more free play, and some children go home at 11.45am. We have lunch around 12.20.  Then we have more free play and Key Time for focussed activities planned by your child’s Key Person. We have a short group time around 2.30pm followed by an afternoon snack. We close at 3.00pm for most children with some staying ‘til 3.30pm.</w:t>
      </w:r>
    </w:p>
    <w:p w:rsidRPr="00561426" w:rsidR="00023FAC" w:rsidP="001A0E0B" w:rsidRDefault="4BFBF8AD" w14:paraId="7A84DCE3" w14:textId="79BAE37D">
      <w:pPr>
        <w:spacing w:before="120" w:after="120"/>
        <w:rPr>
          <w:rFonts w:ascii="Arial" w:hAnsi="Arial" w:cs="Arial"/>
          <w:sz w:val="23"/>
          <w:szCs w:val="23"/>
        </w:rPr>
      </w:pPr>
      <w:r w:rsidRPr="4BFBF8AD">
        <w:rPr>
          <w:rFonts w:ascii="Arial" w:hAnsi="Arial" w:cs="Arial"/>
          <w:sz w:val="23"/>
          <w:szCs w:val="23"/>
        </w:rPr>
        <w:t xml:space="preserve">Our Healthy Eating Policy gives more information about food and drink at the setting. </w:t>
      </w:r>
    </w:p>
    <w:p w:rsidRPr="00561426" w:rsidR="00023FAC" w:rsidP="001A0E0B" w:rsidRDefault="00023FAC" w14:paraId="09202AB9" w14:textId="77777777">
      <w:pPr>
        <w:spacing w:before="120" w:after="120"/>
        <w:rPr>
          <w:rFonts w:ascii="Arial" w:hAnsi="Arial" w:cs="Arial"/>
          <w:b/>
          <w:sz w:val="23"/>
          <w:szCs w:val="23"/>
        </w:rPr>
      </w:pPr>
      <w:r w:rsidRPr="00561426">
        <w:rPr>
          <w:rFonts w:ascii="Arial" w:hAnsi="Arial" w:cs="Arial"/>
          <w:b/>
          <w:sz w:val="23"/>
          <w:szCs w:val="23"/>
        </w:rPr>
        <w:t>Outdoor play</w:t>
      </w:r>
    </w:p>
    <w:p w:rsidRPr="00561426" w:rsidR="00DA1F14" w:rsidP="001A0E0B" w:rsidRDefault="37669C7F" w14:paraId="0AFFEBE5" w14:textId="6CAC28EE">
      <w:pPr>
        <w:spacing w:before="120" w:after="120"/>
        <w:rPr>
          <w:rFonts w:ascii="Arial" w:hAnsi="Arial" w:cs="Arial"/>
          <w:sz w:val="23"/>
          <w:szCs w:val="23"/>
        </w:rPr>
      </w:pPr>
      <w:r w:rsidRPr="1EB1F874" w:rsidR="1EB1F874">
        <w:rPr>
          <w:rFonts w:ascii="Arial" w:hAnsi="Arial" w:cs="Arial"/>
          <w:sz w:val="23"/>
          <w:szCs w:val="23"/>
        </w:rPr>
        <w:t xml:space="preserve">We have a lovely grassy area, for our sole use, </w:t>
      </w:r>
      <w:r w:rsidRPr="1EB1F874" w:rsidR="1EB1F874">
        <w:rPr>
          <w:rFonts w:ascii="Arial" w:hAnsi="Arial" w:cs="Arial"/>
          <w:sz w:val="23"/>
          <w:szCs w:val="23"/>
        </w:rPr>
        <w:t>adjacent to</w:t>
      </w:r>
      <w:r w:rsidRPr="1EB1F874" w:rsidR="1EB1F874">
        <w:rPr>
          <w:rFonts w:ascii="Arial" w:hAnsi="Arial" w:cs="Arial"/>
          <w:sz w:val="23"/>
          <w:szCs w:val="23"/>
        </w:rPr>
        <w:t xml:space="preserve"> our building, and a large, covered decking area. Outdoor activities contribute to children's health, their physical development, and their knowledge of the world around them. The children can take part in outdoor child-chosen and adult-led activities, as well as those provided in the indoor playroom. We take the children outdoors daily (unless the weather is dangerously bad) so please </w:t>
      </w:r>
      <w:r w:rsidRPr="1EB1F874" w:rsidR="1EB1F874">
        <w:rPr>
          <w:rFonts w:ascii="Arial" w:hAnsi="Arial" w:cs="Arial"/>
          <w:sz w:val="23"/>
          <w:szCs w:val="23"/>
        </w:rPr>
        <w:t>provide</w:t>
      </w:r>
      <w:r w:rsidRPr="1EB1F874" w:rsidR="1EB1F874">
        <w:rPr>
          <w:rFonts w:ascii="Arial" w:hAnsi="Arial" w:cs="Arial"/>
          <w:sz w:val="23"/>
          <w:szCs w:val="23"/>
        </w:rPr>
        <w:t xml:space="preserve"> suitable clothing such as waterproof all-in-ones, coats, wellington boots and sunhats. We have a small collection of waterproof jackets and over trousers for children to borrow for outdoor play in wet weather. We have a small collection of sunhats for children to borrow in hot weather and we apply sun cream as </w:t>
      </w:r>
      <w:r w:rsidRPr="1EB1F874" w:rsidR="1EB1F874">
        <w:rPr>
          <w:rFonts w:ascii="Arial" w:hAnsi="Arial" w:cs="Arial"/>
          <w:sz w:val="23"/>
          <w:szCs w:val="23"/>
        </w:rPr>
        <w:t>appropriate</w:t>
      </w:r>
      <w:r w:rsidRPr="1EB1F874" w:rsidR="1EB1F874">
        <w:rPr>
          <w:rFonts w:ascii="Arial" w:hAnsi="Arial" w:cs="Arial"/>
          <w:sz w:val="23"/>
          <w:szCs w:val="23"/>
        </w:rPr>
        <w:t>.</w:t>
      </w:r>
    </w:p>
    <w:p w:rsidRPr="00561426" w:rsidR="00C26D3C" w:rsidP="00C26D3C" w:rsidRDefault="00C26D3C" w14:paraId="06EDF8FF" w14:textId="77777777">
      <w:pPr>
        <w:autoSpaceDE w:val="0"/>
        <w:autoSpaceDN w:val="0"/>
        <w:adjustRightInd w:val="0"/>
        <w:rPr>
          <w:rFonts w:ascii="Arial" w:hAnsi="Arial" w:cs="Arial"/>
          <w:b/>
          <w:sz w:val="23"/>
          <w:szCs w:val="23"/>
        </w:rPr>
      </w:pPr>
      <w:r w:rsidRPr="00561426">
        <w:rPr>
          <w:rFonts w:ascii="Arial" w:hAnsi="Arial" w:cs="Arial"/>
          <w:b/>
          <w:sz w:val="23"/>
          <w:szCs w:val="23"/>
        </w:rPr>
        <w:t>Clothing</w:t>
      </w:r>
    </w:p>
    <w:p w:rsidRPr="00561426" w:rsidR="004F7928" w:rsidP="001A0E0B" w:rsidRDefault="00E976CD" w14:paraId="34F4115A" w14:textId="77777777">
      <w:pPr>
        <w:spacing w:before="120" w:after="120"/>
        <w:rPr>
          <w:rFonts w:ascii="Arial" w:hAnsi="Arial" w:cs="Arial"/>
          <w:sz w:val="23"/>
          <w:szCs w:val="23"/>
        </w:rPr>
      </w:pPr>
      <w:r>
        <w:rPr>
          <w:rFonts w:ascii="Arial" w:hAnsi="Arial" w:cs="Arial"/>
          <w:sz w:val="23"/>
          <w:szCs w:val="23"/>
        </w:rPr>
        <w:t>Please see our Clothing Guidelines.</w:t>
      </w:r>
    </w:p>
    <w:p w:rsidRPr="00561426" w:rsidR="00DA1F14" w:rsidP="001A0E0B" w:rsidRDefault="00120B3E" w14:paraId="750658E0" w14:textId="77777777">
      <w:pPr>
        <w:spacing w:before="120" w:after="120"/>
        <w:rPr>
          <w:rFonts w:ascii="Arial" w:hAnsi="Arial" w:cs="Arial"/>
          <w:b/>
          <w:sz w:val="23"/>
          <w:szCs w:val="23"/>
        </w:rPr>
      </w:pPr>
      <w:r w:rsidRPr="00561426">
        <w:rPr>
          <w:rFonts w:ascii="Arial" w:hAnsi="Arial" w:cs="Arial"/>
          <w:b/>
          <w:sz w:val="23"/>
          <w:szCs w:val="23"/>
        </w:rPr>
        <w:t>Policies</w:t>
      </w:r>
    </w:p>
    <w:p w:rsidRPr="00561426" w:rsidR="00120B3E" w:rsidP="001A0E0B" w:rsidRDefault="00120B3E" w14:paraId="25C2B14A" w14:textId="77777777">
      <w:pPr>
        <w:spacing w:before="120" w:after="120"/>
        <w:rPr>
          <w:rFonts w:ascii="Arial" w:hAnsi="Arial" w:cs="Arial"/>
          <w:sz w:val="23"/>
          <w:szCs w:val="23"/>
        </w:rPr>
      </w:pPr>
      <w:r w:rsidRPr="00561426">
        <w:rPr>
          <w:rFonts w:ascii="Arial" w:hAnsi="Arial" w:cs="Arial"/>
          <w:sz w:val="23"/>
          <w:szCs w:val="23"/>
        </w:rPr>
        <w:t xml:space="preserve">We </w:t>
      </w:r>
      <w:r w:rsidRPr="00561426" w:rsidR="0084386B">
        <w:rPr>
          <w:rFonts w:ascii="Arial" w:hAnsi="Arial" w:cs="Arial"/>
          <w:sz w:val="23"/>
          <w:szCs w:val="23"/>
        </w:rPr>
        <w:t>are guided</w:t>
      </w:r>
      <w:r w:rsidRPr="00561426" w:rsidR="00F30AE3">
        <w:rPr>
          <w:rFonts w:ascii="Arial" w:hAnsi="Arial" w:cs="Arial"/>
          <w:sz w:val="23"/>
          <w:szCs w:val="23"/>
        </w:rPr>
        <w:t xml:space="preserve"> by our</w:t>
      </w:r>
      <w:r w:rsidRPr="00561426">
        <w:rPr>
          <w:rFonts w:ascii="Arial" w:hAnsi="Arial" w:cs="Arial"/>
          <w:sz w:val="23"/>
          <w:szCs w:val="23"/>
        </w:rPr>
        <w:t xml:space="preserve"> pol</w:t>
      </w:r>
      <w:r w:rsidRPr="00561426" w:rsidR="00F30AE3">
        <w:rPr>
          <w:rFonts w:ascii="Arial" w:hAnsi="Arial" w:cs="Arial"/>
          <w:sz w:val="23"/>
          <w:szCs w:val="23"/>
        </w:rPr>
        <w:t xml:space="preserve">icies which are available for parents to view at any time. There </w:t>
      </w:r>
      <w:r w:rsidRPr="00561426" w:rsidR="00A20D73">
        <w:rPr>
          <w:rFonts w:ascii="Arial" w:hAnsi="Arial" w:cs="Arial"/>
          <w:sz w:val="23"/>
          <w:szCs w:val="23"/>
        </w:rPr>
        <w:t>is</w:t>
      </w:r>
      <w:r w:rsidRPr="00561426" w:rsidR="00F30AE3">
        <w:rPr>
          <w:rFonts w:ascii="Arial" w:hAnsi="Arial" w:cs="Arial"/>
          <w:sz w:val="23"/>
          <w:szCs w:val="23"/>
        </w:rPr>
        <w:t xml:space="preserve"> a copy of all policies </w:t>
      </w:r>
      <w:r w:rsidRPr="00561426" w:rsidR="00DE60B2">
        <w:rPr>
          <w:rFonts w:ascii="Arial" w:hAnsi="Arial" w:cs="Arial"/>
          <w:sz w:val="23"/>
          <w:szCs w:val="23"/>
        </w:rPr>
        <w:t xml:space="preserve">on our website </w:t>
      </w:r>
      <w:hyperlink w:history="1" r:id="rId11">
        <w:r w:rsidRPr="00561426" w:rsidR="00E30E0E">
          <w:rPr>
            <w:rStyle w:val="Hyperlink"/>
            <w:rFonts w:ascii="Arial" w:hAnsi="Arial" w:cs="Arial"/>
            <w:sz w:val="23"/>
            <w:szCs w:val="23"/>
          </w:rPr>
          <w:t>www.stjoeplaygroup.edublogs.org</w:t>
        </w:r>
      </w:hyperlink>
      <w:r w:rsidRPr="00561426" w:rsidR="00DE60B2">
        <w:rPr>
          <w:rFonts w:ascii="Arial" w:hAnsi="Arial" w:cs="Arial"/>
          <w:sz w:val="23"/>
          <w:szCs w:val="23"/>
        </w:rPr>
        <w:t xml:space="preserve"> </w:t>
      </w:r>
    </w:p>
    <w:p w:rsidRPr="00561426" w:rsidR="004B79D8" w:rsidP="00725D23" w:rsidRDefault="004B79D8" w14:paraId="77FF6E7B" w14:textId="77777777">
      <w:pPr>
        <w:spacing w:before="120" w:after="120"/>
        <w:rPr>
          <w:rFonts w:ascii="Arial" w:hAnsi="Arial" w:cs="Arial"/>
          <w:b/>
          <w:sz w:val="23"/>
          <w:szCs w:val="23"/>
        </w:rPr>
      </w:pPr>
      <w:r w:rsidRPr="00561426">
        <w:rPr>
          <w:rFonts w:ascii="Arial" w:hAnsi="Arial" w:cs="Arial"/>
          <w:b/>
          <w:sz w:val="23"/>
          <w:szCs w:val="23"/>
        </w:rPr>
        <w:t>Sickness and medication</w:t>
      </w:r>
    </w:p>
    <w:p w:rsidR="00F34E12" w:rsidP="00DA1E4E" w:rsidRDefault="00F34E12" w14:paraId="34714E35" w14:textId="77777777">
      <w:pPr>
        <w:spacing w:before="120" w:after="120"/>
        <w:rPr>
          <w:rFonts w:ascii="Arial" w:hAnsi="Arial" w:cs="Arial"/>
          <w:sz w:val="23"/>
          <w:szCs w:val="23"/>
        </w:rPr>
      </w:pPr>
      <w:r w:rsidRPr="00561426">
        <w:rPr>
          <w:rFonts w:ascii="Arial" w:hAnsi="Arial" w:cs="Arial"/>
          <w:sz w:val="23"/>
          <w:szCs w:val="23"/>
        </w:rPr>
        <w:t xml:space="preserve">Parents are advised that children who have had sickness and diarrhoea need to remain away from </w:t>
      </w:r>
      <w:r w:rsidR="002F76ED">
        <w:rPr>
          <w:rFonts w:ascii="Arial" w:hAnsi="Arial" w:cs="Arial"/>
          <w:sz w:val="23"/>
          <w:szCs w:val="23"/>
        </w:rPr>
        <w:t>pre-school</w:t>
      </w:r>
      <w:r w:rsidRPr="00561426">
        <w:rPr>
          <w:rFonts w:ascii="Arial" w:hAnsi="Arial" w:cs="Arial"/>
          <w:sz w:val="23"/>
          <w:szCs w:val="23"/>
        </w:rPr>
        <w:t xml:space="preserve"> for 48 hours after the last bout.</w:t>
      </w:r>
    </w:p>
    <w:p w:rsidRPr="00561426" w:rsidR="00F34E12" w:rsidP="00DA1E4E" w:rsidRDefault="00F34E12" w14:paraId="4E6036BC" w14:textId="77777777">
      <w:pPr>
        <w:spacing w:before="120" w:after="120"/>
        <w:rPr>
          <w:rFonts w:ascii="Arial" w:hAnsi="Arial" w:cs="Arial"/>
          <w:sz w:val="23"/>
          <w:szCs w:val="23"/>
        </w:rPr>
      </w:pPr>
      <w:r w:rsidRPr="1EB1F874" w:rsidR="1EB1F874">
        <w:rPr>
          <w:rFonts w:ascii="Arial" w:hAnsi="Arial" w:cs="Arial"/>
          <w:sz w:val="23"/>
          <w:szCs w:val="23"/>
        </w:rPr>
        <w:t>Further information is in our Health and Safety Policy, under ‘Sickness and Medication’.</w:t>
      </w:r>
    </w:p>
    <w:p w:rsidR="1EB1F874" w:rsidP="1EB1F874" w:rsidRDefault="1EB1F874" w14:paraId="30A05CBB" w14:textId="69A2BED7">
      <w:pPr>
        <w:spacing w:before="120" w:after="120"/>
        <w:rPr>
          <w:rFonts w:ascii="Arial" w:hAnsi="Arial" w:cs="Arial"/>
          <w:b w:val="1"/>
          <w:bCs w:val="1"/>
          <w:sz w:val="23"/>
          <w:szCs w:val="23"/>
        </w:rPr>
      </w:pPr>
    </w:p>
    <w:p w:rsidRPr="00561426" w:rsidR="004B79D8" w:rsidP="004B79D8" w:rsidRDefault="004B79D8" w14:paraId="0742915A" w14:textId="77777777">
      <w:pPr>
        <w:spacing w:before="120" w:after="120"/>
        <w:rPr>
          <w:rFonts w:ascii="Arial" w:hAnsi="Arial" w:cs="Arial"/>
          <w:b/>
          <w:sz w:val="23"/>
          <w:szCs w:val="23"/>
        </w:rPr>
      </w:pPr>
      <w:r w:rsidRPr="00561426">
        <w:rPr>
          <w:rFonts w:ascii="Arial" w:hAnsi="Arial" w:cs="Arial"/>
          <w:b/>
          <w:sz w:val="23"/>
          <w:szCs w:val="23"/>
        </w:rPr>
        <w:t>Comments and concerns</w:t>
      </w:r>
    </w:p>
    <w:p w:rsidRPr="00F34E12" w:rsidR="00F34E12" w:rsidP="00556529" w:rsidRDefault="00F34E12" w14:paraId="04A4425F" w14:textId="77777777">
      <w:pPr>
        <w:spacing w:before="120" w:after="120"/>
        <w:rPr>
          <w:rFonts w:ascii="Arial" w:hAnsi="Arial" w:cs="Arial"/>
          <w:sz w:val="23"/>
          <w:szCs w:val="23"/>
        </w:rPr>
      </w:pPr>
      <w:r w:rsidRPr="00F34E12">
        <w:rPr>
          <w:rFonts w:ascii="Arial" w:hAnsi="Arial" w:cs="Arial"/>
          <w:sz w:val="23"/>
          <w:szCs w:val="23"/>
        </w:rPr>
        <w:t>Please see our Complaints Procedure, available on our website and on the Parents’ Noticeboard.</w:t>
      </w:r>
    </w:p>
    <w:p w:rsidRPr="00561426" w:rsidR="00556529" w:rsidP="00556529" w:rsidRDefault="00556529" w14:paraId="4591B178" w14:textId="77777777">
      <w:pPr>
        <w:spacing w:before="120" w:after="120"/>
        <w:rPr>
          <w:rFonts w:ascii="Arial" w:hAnsi="Arial" w:cs="Arial"/>
          <w:b/>
          <w:sz w:val="23"/>
          <w:szCs w:val="23"/>
        </w:rPr>
      </w:pPr>
      <w:r w:rsidRPr="00561426">
        <w:rPr>
          <w:rFonts w:ascii="Arial" w:hAnsi="Arial" w:cs="Arial"/>
          <w:b/>
          <w:sz w:val="23"/>
          <w:szCs w:val="23"/>
        </w:rPr>
        <w:t>The role of the Office for Standards in Education, Early Years Directorate (Ofsted) and the Area Safeguarding Children Committee.</w:t>
      </w:r>
    </w:p>
    <w:p w:rsidRPr="00561426" w:rsidR="00556529" w:rsidP="0026039B" w:rsidRDefault="37669C7F" w14:paraId="1BEC66C1" w14:textId="0650F427">
      <w:pPr>
        <w:numPr>
          <w:ilvl w:val="0"/>
          <w:numId w:val="5"/>
        </w:numPr>
        <w:spacing w:before="120" w:after="120"/>
        <w:rPr>
          <w:rFonts w:ascii="Arial" w:hAnsi="Arial" w:cs="Arial"/>
          <w:sz w:val="23"/>
          <w:szCs w:val="23"/>
        </w:rPr>
      </w:pPr>
      <w:r w:rsidRPr="37669C7F">
        <w:rPr>
          <w:rFonts w:ascii="Arial" w:hAnsi="Arial" w:cs="Arial"/>
          <w:sz w:val="23"/>
          <w:szCs w:val="23"/>
        </w:rPr>
        <w:t xml:space="preserve">Parents may approach Ofsted directly at any stage of the complaint's procedure. In addition, where there seems to be a breach of the setting's registration requirements, it is essential to involve Ofsted as the registering and inspection body with a duty to ensure the EYFS Requirements are adhered to. </w:t>
      </w:r>
    </w:p>
    <w:p w:rsidRPr="00561426" w:rsidR="00556529" w:rsidP="0026039B" w:rsidRDefault="00556529" w14:paraId="542991EE" w14:textId="77777777">
      <w:pPr>
        <w:numPr>
          <w:ilvl w:val="0"/>
          <w:numId w:val="5"/>
        </w:numPr>
        <w:spacing w:before="120" w:after="120"/>
        <w:rPr>
          <w:rFonts w:ascii="Arial" w:hAnsi="Arial" w:cs="Arial"/>
          <w:sz w:val="23"/>
          <w:szCs w:val="23"/>
        </w:rPr>
      </w:pPr>
      <w:r w:rsidRPr="00561426">
        <w:rPr>
          <w:rFonts w:ascii="Arial" w:hAnsi="Arial" w:cs="Arial"/>
          <w:sz w:val="23"/>
          <w:szCs w:val="23"/>
        </w:rPr>
        <w:t xml:space="preserve">The telephone number for Ofsted is </w:t>
      </w:r>
      <w:r w:rsidRPr="00561426" w:rsidR="009013BE">
        <w:rPr>
          <w:rFonts w:ascii="Arial" w:hAnsi="Arial" w:cs="Arial"/>
          <w:sz w:val="23"/>
          <w:szCs w:val="23"/>
        </w:rPr>
        <w:t>0300 123 1231</w:t>
      </w:r>
      <w:r w:rsidRPr="00561426">
        <w:rPr>
          <w:rFonts w:ascii="Arial" w:hAnsi="Arial" w:cs="Arial"/>
          <w:sz w:val="23"/>
          <w:szCs w:val="23"/>
        </w:rPr>
        <w:t xml:space="preserve"> </w:t>
      </w:r>
    </w:p>
    <w:p w:rsidRPr="00561426" w:rsidR="00556529" w:rsidP="00034E66" w:rsidRDefault="009013BE" w14:paraId="36559BA6" w14:textId="77777777">
      <w:pPr>
        <w:ind w:left="2160" w:hanging="1800"/>
        <w:rPr>
          <w:rFonts w:ascii="Arial" w:hAnsi="Arial" w:cs="Arial"/>
          <w:sz w:val="23"/>
          <w:szCs w:val="23"/>
        </w:rPr>
      </w:pPr>
      <w:r w:rsidRPr="00561426">
        <w:rPr>
          <w:rFonts w:ascii="Arial" w:hAnsi="Arial" w:cs="Arial"/>
          <w:sz w:val="23"/>
          <w:szCs w:val="23"/>
        </w:rPr>
        <w:t>The address is:</w:t>
      </w:r>
      <w:r w:rsidRPr="00561426">
        <w:rPr>
          <w:rFonts w:ascii="Arial" w:hAnsi="Arial" w:cs="Arial"/>
          <w:sz w:val="23"/>
          <w:szCs w:val="23"/>
        </w:rPr>
        <w:tab/>
      </w:r>
      <w:r w:rsidRPr="006F7D1A" w:rsidR="00034E66">
        <w:rPr>
          <w:rFonts w:ascii="Calibri" w:hAnsi="Calibri" w:cs="Calibri"/>
          <w:sz w:val="28"/>
          <w:szCs w:val="28"/>
          <w:lang w:val="en"/>
        </w:rPr>
        <w:t>Ofsted</w:t>
      </w:r>
      <w:r w:rsidRPr="006F7D1A" w:rsidR="00034E66">
        <w:rPr>
          <w:rFonts w:ascii="Calibri" w:hAnsi="Calibri" w:cs="Calibri"/>
          <w:sz w:val="28"/>
          <w:szCs w:val="28"/>
          <w:lang w:val="en"/>
        </w:rPr>
        <w:br/>
      </w:r>
      <w:r w:rsidRPr="006F7D1A" w:rsidR="00034E66">
        <w:rPr>
          <w:rFonts w:ascii="Calibri" w:hAnsi="Calibri" w:cs="Calibri"/>
          <w:sz w:val="28"/>
          <w:szCs w:val="28"/>
          <w:lang w:val="en"/>
        </w:rPr>
        <w:t>Piccadilly Gate</w:t>
      </w:r>
      <w:r w:rsidRPr="006F7D1A" w:rsidR="00034E66">
        <w:rPr>
          <w:rFonts w:ascii="Calibri" w:hAnsi="Calibri" w:cs="Calibri"/>
          <w:sz w:val="28"/>
          <w:szCs w:val="28"/>
          <w:lang w:val="en"/>
        </w:rPr>
        <w:br/>
      </w:r>
      <w:r w:rsidRPr="006F7D1A" w:rsidR="00034E66">
        <w:rPr>
          <w:rFonts w:ascii="Calibri" w:hAnsi="Calibri" w:cs="Calibri"/>
          <w:sz w:val="28"/>
          <w:szCs w:val="28"/>
          <w:lang w:val="en"/>
        </w:rPr>
        <w:t>Store Street</w:t>
      </w:r>
      <w:r w:rsidRPr="006F7D1A" w:rsidR="00034E66">
        <w:rPr>
          <w:rFonts w:ascii="Calibri" w:hAnsi="Calibri" w:cs="Calibri"/>
          <w:sz w:val="28"/>
          <w:szCs w:val="28"/>
          <w:lang w:val="en"/>
        </w:rPr>
        <w:br/>
      </w:r>
      <w:r w:rsidRPr="006F7D1A" w:rsidR="00034E66">
        <w:rPr>
          <w:rFonts w:ascii="Calibri" w:hAnsi="Calibri" w:cs="Calibri"/>
          <w:sz w:val="28"/>
          <w:szCs w:val="28"/>
          <w:lang w:val="en"/>
        </w:rPr>
        <w:t>Manchester</w:t>
      </w:r>
      <w:r w:rsidRPr="006F7D1A" w:rsidR="00034E66">
        <w:rPr>
          <w:rFonts w:ascii="Calibri" w:hAnsi="Calibri" w:cs="Calibri"/>
          <w:sz w:val="28"/>
          <w:szCs w:val="28"/>
          <w:lang w:val="en"/>
        </w:rPr>
        <w:br/>
      </w:r>
      <w:r w:rsidRPr="006F7D1A" w:rsidR="00034E66">
        <w:rPr>
          <w:rFonts w:ascii="Calibri" w:hAnsi="Calibri" w:cs="Calibri"/>
          <w:sz w:val="28"/>
          <w:szCs w:val="28"/>
          <w:lang w:val="en"/>
        </w:rPr>
        <w:t>M1 2WD</w:t>
      </w:r>
    </w:p>
    <w:p w:rsidRPr="00561426" w:rsidR="00556529" w:rsidP="00556529" w:rsidRDefault="00556529" w14:paraId="72017700" w14:textId="77777777">
      <w:pPr>
        <w:spacing w:before="120" w:after="120"/>
        <w:rPr>
          <w:rFonts w:ascii="Arial" w:hAnsi="Arial" w:cs="Arial"/>
          <w:sz w:val="23"/>
          <w:szCs w:val="23"/>
        </w:rPr>
      </w:pPr>
      <w:r w:rsidRPr="00561426">
        <w:rPr>
          <w:rFonts w:ascii="Arial" w:hAnsi="Arial" w:cs="Arial"/>
          <w:sz w:val="23"/>
          <w:szCs w:val="23"/>
        </w:rPr>
        <w:t>These details are displayed on our setting’s noticeboard.</w:t>
      </w:r>
    </w:p>
    <w:p w:rsidRPr="00640EE4" w:rsidR="00BD7D25" w:rsidP="0031426B" w:rsidRDefault="00BD7D25" w14:paraId="0A37501D" w14:textId="77777777">
      <w:pPr>
        <w:rPr>
          <w:rFonts w:ascii="Arial" w:hAnsi="Arial" w:cs="Arial"/>
          <w:b/>
          <w:sz w:val="22"/>
          <w:szCs w:val="22"/>
        </w:rPr>
      </w:pPr>
    </w:p>
    <w:p w:rsidRPr="00640EE4" w:rsidR="00A67429" w:rsidP="37669C7F" w:rsidRDefault="37669C7F" w14:paraId="48E93AE8" w14:textId="77777777">
      <w:pPr>
        <w:rPr>
          <w:rFonts w:ascii="Arial" w:hAnsi="Arial" w:eastAsia="GungsuhChe" w:cs="Arial"/>
          <w:b/>
          <w:bCs/>
          <w:sz w:val="22"/>
          <w:szCs w:val="22"/>
        </w:rPr>
      </w:pPr>
      <w:r w:rsidRPr="37669C7F">
        <w:rPr>
          <w:rFonts w:ascii="Arial" w:hAnsi="Arial" w:cs="Arial"/>
          <w:sz w:val="22"/>
          <w:szCs w:val="22"/>
        </w:rPr>
        <w:t>If you have any questions at any time, please do not hesitate to ask.</w:t>
      </w:r>
    </w:p>
    <w:p w:rsidR="37669C7F" w:rsidP="37669C7F" w:rsidRDefault="37669C7F" w14:paraId="784843A0" w14:textId="47B3EFC2">
      <w:pPr>
        <w:rPr>
          <w:rFonts w:ascii="Arial" w:hAnsi="Arial" w:cs="Arial"/>
          <w:sz w:val="22"/>
          <w:szCs w:val="22"/>
        </w:rPr>
      </w:pPr>
    </w:p>
    <w:p w:rsidR="37669C7F" w:rsidP="37669C7F" w:rsidRDefault="37669C7F" w14:paraId="35A4D807" w14:textId="36F6E5F0">
      <w:pPr>
        <w:rPr>
          <w:rFonts w:ascii="Arial" w:hAnsi="Arial" w:cs="Arial"/>
          <w:sz w:val="22"/>
          <w:szCs w:val="22"/>
        </w:rPr>
      </w:pPr>
    </w:p>
    <w:p w:rsidR="37669C7F" w:rsidP="37669C7F" w:rsidRDefault="37669C7F" w14:paraId="7D45B536" w14:textId="40F9F23D">
      <w:pPr>
        <w:rPr>
          <w:rFonts w:ascii="Arial" w:hAnsi="Arial" w:cs="Arial"/>
          <w:sz w:val="22"/>
          <w:szCs w:val="22"/>
        </w:rPr>
      </w:pPr>
    </w:p>
    <w:p w:rsidR="37669C7F" w:rsidP="37669C7F" w:rsidRDefault="37669C7F" w14:paraId="49360FEE" w14:textId="3D2364D4">
      <w:pPr>
        <w:rPr>
          <w:rFonts w:ascii="Arial" w:hAnsi="Arial" w:cs="Arial"/>
          <w:sz w:val="22"/>
          <w:szCs w:val="22"/>
        </w:rPr>
      </w:pPr>
    </w:p>
    <w:p w:rsidR="37669C7F" w:rsidP="37669C7F" w:rsidRDefault="37669C7F" w14:paraId="3E19E582" w14:textId="1AF6961F">
      <w:pPr>
        <w:rPr>
          <w:rFonts w:ascii="Arial" w:hAnsi="Arial" w:cs="Arial"/>
          <w:sz w:val="22"/>
          <w:szCs w:val="22"/>
        </w:rPr>
      </w:pPr>
      <w:r w:rsidRPr="37669C7F">
        <w:rPr>
          <w:rFonts w:ascii="Arial" w:hAnsi="Arial" w:cs="Arial"/>
          <w:sz w:val="22"/>
          <w:szCs w:val="22"/>
        </w:rPr>
        <w:t>Name</w:t>
      </w:r>
      <w:r w:rsidR="00822CC1">
        <w:rPr>
          <w:rFonts w:ascii="Arial" w:hAnsi="Arial" w:cs="Arial"/>
          <w:sz w:val="22"/>
          <w:szCs w:val="22"/>
        </w:rPr>
        <w:t xml:space="preserve">: Chloe Standing </w:t>
      </w:r>
    </w:p>
    <w:p w:rsidR="37669C7F" w:rsidP="37669C7F" w:rsidRDefault="37669C7F" w14:paraId="0D854CAF" w14:textId="3C4B1547">
      <w:pPr>
        <w:rPr>
          <w:rFonts w:ascii="Arial" w:hAnsi="Arial" w:cs="Arial"/>
          <w:sz w:val="22"/>
          <w:szCs w:val="22"/>
        </w:rPr>
      </w:pPr>
    </w:p>
    <w:p w:rsidR="37669C7F" w:rsidP="37669C7F" w:rsidRDefault="37669C7F" w14:paraId="23C10223" w14:textId="24098A8E">
      <w:pPr>
        <w:rPr>
          <w:rFonts w:ascii="Arial" w:hAnsi="Arial" w:cs="Arial"/>
          <w:sz w:val="22"/>
          <w:szCs w:val="22"/>
        </w:rPr>
      </w:pPr>
      <w:r w:rsidRPr="37669C7F">
        <w:rPr>
          <w:rFonts w:ascii="Arial" w:hAnsi="Arial" w:cs="Arial"/>
          <w:sz w:val="22"/>
          <w:szCs w:val="22"/>
        </w:rPr>
        <w:t>Role</w:t>
      </w:r>
      <w:r w:rsidR="00822CC1">
        <w:rPr>
          <w:rFonts w:ascii="Arial" w:hAnsi="Arial" w:cs="Arial"/>
          <w:sz w:val="22"/>
          <w:szCs w:val="22"/>
        </w:rPr>
        <w:t xml:space="preserve">: </w:t>
      </w:r>
      <w:r w:rsidRPr="37669C7F">
        <w:rPr>
          <w:rFonts w:ascii="Arial" w:hAnsi="Arial" w:cs="Arial"/>
          <w:sz w:val="22"/>
          <w:szCs w:val="22"/>
        </w:rPr>
        <w:t>Manager</w:t>
      </w:r>
    </w:p>
    <w:p w:rsidR="37669C7F" w:rsidP="37669C7F" w:rsidRDefault="37669C7F" w14:paraId="042539DB" w14:textId="17C03F25">
      <w:pPr>
        <w:rPr>
          <w:rFonts w:ascii="Arial" w:hAnsi="Arial" w:cs="Arial"/>
          <w:sz w:val="22"/>
          <w:szCs w:val="22"/>
        </w:rPr>
      </w:pPr>
    </w:p>
    <w:p w:rsidR="37669C7F" w:rsidP="37669C7F" w:rsidRDefault="4CB008A6" w14:paraId="551EFE76" w14:textId="0DBF1921">
      <w:pPr>
        <w:rPr>
          <w:rFonts w:ascii="Arial" w:hAnsi="Arial" w:cs="Arial"/>
          <w:sz w:val="22"/>
          <w:szCs w:val="22"/>
        </w:rPr>
      </w:pPr>
      <w:r w:rsidRPr="4CB008A6">
        <w:rPr>
          <w:rFonts w:ascii="Arial" w:hAnsi="Arial" w:cs="Arial"/>
          <w:sz w:val="22"/>
          <w:szCs w:val="22"/>
        </w:rPr>
        <w:t>Date</w:t>
      </w:r>
      <w:r w:rsidR="00822CC1">
        <w:rPr>
          <w:rFonts w:ascii="Arial" w:hAnsi="Arial" w:cs="Arial"/>
          <w:sz w:val="22"/>
          <w:szCs w:val="22"/>
        </w:rPr>
        <w:t>: 19.09.23</w:t>
      </w:r>
    </w:p>
    <w:sectPr w:rsidR="37669C7F" w:rsidSect="00E47DB2">
      <w:headerReference w:type="default" r:id="rId12"/>
      <w:footerReference w:type="default" r:id="rId13"/>
      <w:pgSz w:w="11909" w:h="16834" w:orient="portrait" w:code="9"/>
      <w:pgMar w:top="1134" w:right="1134" w:bottom="1134" w:left="1134"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676" w:rsidRDefault="00D25676" w14:paraId="02EB378F" w14:textId="77777777">
      <w:r>
        <w:separator/>
      </w:r>
    </w:p>
  </w:endnote>
  <w:endnote w:type="continuationSeparator" w:id="0">
    <w:p w:rsidR="00D25676" w:rsidRDefault="00D25676" w14:paraId="6A05A8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2AC3" w:rsidR="007C2875" w:rsidP="00DB2AC3" w:rsidRDefault="007C2875" w14:paraId="5DAB6C7B" w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676" w:rsidRDefault="00D25676" w14:paraId="5A39BBE3" w14:textId="77777777">
      <w:r>
        <w:separator/>
      </w:r>
    </w:p>
  </w:footnote>
  <w:footnote w:type="continuationSeparator" w:id="0">
    <w:p w:rsidR="00D25676" w:rsidRDefault="00D25676" w14:paraId="41C8F3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3DA2" w:rsidR="002C3DA2" w:rsidP="1EB1F874" w:rsidRDefault="00D22744" w14:paraId="00213419" w14:textId="6D617608">
    <w:pPr>
      <w:pStyle w:val="Header"/>
      <w:rPr>
        <w:rFonts w:ascii="Century Gothic" w:hAnsi="Century Gothic"/>
        <w:i w:val="1"/>
        <w:iCs w:val="1"/>
        <w:sz w:val="12"/>
        <w:szCs w:val="12"/>
      </w:rPr>
    </w:pPr>
    <w:r w:rsidRPr="1EB1F874" w:rsidR="1EB1F874">
      <w:rPr>
        <w:rFonts w:ascii="Century Gothic" w:hAnsi="Century Gothic"/>
        <w:i w:val="1"/>
        <w:iCs w:val="1"/>
        <w:sz w:val="12"/>
        <w:szCs w:val="12"/>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597171D"/>
    <w:multiLevelType w:val="hybridMultilevel"/>
    <w:tmpl w:val="D9A4E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305D18"/>
    <w:multiLevelType w:val="hybridMultilevel"/>
    <w:tmpl w:val="3CC6F6B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28A20DF8"/>
    <w:multiLevelType w:val="hybridMultilevel"/>
    <w:tmpl w:val="465CB6E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28CF4677"/>
    <w:multiLevelType w:val="hybridMultilevel"/>
    <w:tmpl w:val="0A98DB70"/>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2B8B2E8E"/>
    <w:multiLevelType w:val="hybridMultilevel"/>
    <w:tmpl w:val="68B418E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BD661F3"/>
    <w:multiLevelType w:val="hybridMultilevel"/>
    <w:tmpl w:val="E6C249C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C3B1E76"/>
    <w:multiLevelType w:val="hybridMultilevel"/>
    <w:tmpl w:val="A1301962"/>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2DA12522"/>
    <w:multiLevelType w:val="hybridMultilevel"/>
    <w:tmpl w:val="159C4E7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6D96F75"/>
    <w:multiLevelType w:val="hybridMultilevel"/>
    <w:tmpl w:val="5374086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49230220"/>
    <w:multiLevelType w:val="hybridMultilevel"/>
    <w:tmpl w:val="64E0835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58A5720D"/>
    <w:multiLevelType w:val="hybridMultilevel"/>
    <w:tmpl w:val="4A90E99C"/>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6993738B"/>
    <w:multiLevelType w:val="hybridMultilevel"/>
    <w:tmpl w:val="DD9061F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A4763B"/>
    <w:multiLevelType w:val="hybridMultilevel"/>
    <w:tmpl w:val="1E3E86EA"/>
    <w:lvl w:ilvl="0" w:tplc="08090001">
      <w:start w:val="1"/>
      <w:numFmt w:val="bullet"/>
      <w:lvlText w:val=""/>
      <w:lvlJc w:val="left"/>
      <w:pPr>
        <w:tabs>
          <w:tab w:val="num" w:pos="702"/>
        </w:tabs>
        <w:ind w:left="702"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B9E2AC9"/>
    <w:multiLevelType w:val="hybridMultilevel"/>
    <w:tmpl w:val="5240E85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C6761FD"/>
    <w:multiLevelType w:val="hybridMultilevel"/>
    <w:tmpl w:val="DBF279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359203761">
    <w:abstractNumId w:val="13"/>
  </w:num>
  <w:num w:numId="2" w16cid:durableId="485559650">
    <w:abstractNumId w:val="14"/>
  </w:num>
  <w:num w:numId="3" w16cid:durableId="529606644">
    <w:abstractNumId w:val="9"/>
  </w:num>
  <w:num w:numId="4" w16cid:durableId="721177705">
    <w:abstractNumId w:val="11"/>
  </w:num>
  <w:num w:numId="5" w16cid:durableId="1862283706">
    <w:abstractNumId w:val="8"/>
  </w:num>
  <w:num w:numId="6" w16cid:durableId="1432168388">
    <w:abstractNumId w:val="4"/>
  </w:num>
  <w:num w:numId="7" w16cid:durableId="1353649590">
    <w:abstractNumId w:val="6"/>
  </w:num>
  <w:num w:numId="8" w16cid:durableId="1767724999">
    <w:abstractNumId w:val="7"/>
  </w:num>
  <w:num w:numId="9" w16cid:durableId="38207745">
    <w:abstractNumId w:val="3"/>
  </w:num>
  <w:num w:numId="10" w16cid:durableId="890726448">
    <w:abstractNumId w:val="0"/>
  </w:num>
  <w:num w:numId="11" w16cid:durableId="587469917">
    <w:abstractNumId w:val="5"/>
  </w:num>
  <w:num w:numId="12" w16cid:durableId="1429306600">
    <w:abstractNumId w:val="2"/>
  </w:num>
  <w:num w:numId="13" w16cid:durableId="1254782077">
    <w:abstractNumId w:val="10"/>
  </w:num>
  <w:num w:numId="14" w16cid:durableId="314799843">
    <w:abstractNumId w:val="12"/>
  </w:num>
  <w:num w:numId="15" w16cid:durableId="44568712">
    <w:abstractNumId w:val="15"/>
  </w:num>
  <w:num w:numId="16" w16cid:durableId="578291028">
    <w:abstractNumId w:val="1"/>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F"/>
    <w:rsid w:val="00003DA7"/>
    <w:rsid w:val="0001102E"/>
    <w:rsid w:val="00022BC5"/>
    <w:rsid w:val="00023FAC"/>
    <w:rsid w:val="00031B69"/>
    <w:rsid w:val="00034E66"/>
    <w:rsid w:val="000367C1"/>
    <w:rsid w:val="00037EE0"/>
    <w:rsid w:val="000439E4"/>
    <w:rsid w:val="00046B14"/>
    <w:rsid w:val="00047199"/>
    <w:rsid w:val="00051003"/>
    <w:rsid w:val="00051490"/>
    <w:rsid w:val="00054BBB"/>
    <w:rsid w:val="00054FD1"/>
    <w:rsid w:val="00055A35"/>
    <w:rsid w:val="00057944"/>
    <w:rsid w:val="000606FE"/>
    <w:rsid w:val="0006246D"/>
    <w:rsid w:val="00063789"/>
    <w:rsid w:val="000771F0"/>
    <w:rsid w:val="00080339"/>
    <w:rsid w:val="00093289"/>
    <w:rsid w:val="000A695B"/>
    <w:rsid w:val="000B3C52"/>
    <w:rsid w:val="000D113C"/>
    <w:rsid w:val="000F09D3"/>
    <w:rsid w:val="00110FDF"/>
    <w:rsid w:val="00120B3E"/>
    <w:rsid w:val="0013162F"/>
    <w:rsid w:val="0013288B"/>
    <w:rsid w:val="001378B8"/>
    <w:rsid w:val="0014132A"/>
    <w:rsid w:val="001464C9"/>
    <w:rsid w:val="001519C4"/>
    <w:rsid w:val="00152363"/>
    <w:rsid w:val="001533EE"/>
    <w:rsid w:val="0015466B"/>
    <w:rsid w:val="00160D62"/>
    <w:rsid w:val="00165DC2"/>
    <w:rsid w:val="00176207"/>
    <w:rsid w:val="00177707"/>
    <w:rsid w:val="0018163A"/>
    <w:rsid w:val="001A0E0B"/>
    <w:rsid w:val="001C43EC"/>
    <w:rsid w:val="001D1102"/>
    <w:rsid w:val="001D6E3F"/>
    <w:rsid w:val="001E682B"/>
    <w:rsid w:val="00216576"/>
    <w:rsid w:val="00216783"/>
    <w:rsid w:val="00223761"/>
    <w:rsid w:val="00227046"/>
    <w:rsid w:val="00246814"/>
    <w:rsid w:val="00250ED1"/>
    <w:rsid w:val="00252740"/>
    <w:rsid w:val="0026039B"/>
    <w:rsid w:val="00266933"/>
    <w:rsid w:val="002740DD"/>
    <w:rsid w:val="002A011C"/>
    <w:rsid w:val="002A303B"/>
    <w:rsid w:val="002C3DA2"/>
    <w:rsid w:val="002F76ED"/>
    <w:rsid w:val="00310B58"/>
    <w:rsid w:val="003112A2"/>
    <w:rsid w:val="0031426B"/>
    <w:rsid w:val="00340703"/>
    <w:rsid w:val="00340D7C"/>
    <w:rsid w:val="00342750"/>
    <w:rsid w:val="00345A68"/>
    <w:rsid w:val="00346088"/>
    <w:rsid w:val="00355326"/>
    <w:rsid w:val="003603B2"/>
    <w:rsid w:val="003606FC"/>
    <w:rsid w:val="00373D7A"/>
    <w:rsid w:val="00376FA4"/>
    <w:rsid w:val="00392F97"/>
    <w:rsid w:val="003973FE"/>
    <w:rsid w:val="003A19B7"/>
    <w:rsid w:val="003A7070"/>
    <w:rsid w:val="003B2862"/>
    <w:rsid w:val="003B6170"/>
    <w:rsid w:val="003C281A"/>
    <w:rsid w:val="003E22B6"/>
    <w:rsid w:val="003E25E3"/>
    <w:rsid w:val="003E33E0"/>
    <w:rsid w:val="003E4CBA"/>
    <w:rsid w:val="003E66FC"/>
    <w:rsid w:val="003F5914"/>
    <w:rsid w:val="003F5DD5"/>
    <w:rsid w:val="00401494"/>
    <w:rsid w:val="00410716"/>
    <w:rsid w:val="00411B9C"/>
    <w:rsid w:val="00411D4E"/>
    <w:rsid w:val="00412EBC"/>
    <w:rsid w:val="00414327"/>
    <w:rsid w:val="00416CCF"/>
    <w:rsid w:val="00436F33"/>
    <w:rsid w:val="00452A3E"/>
    <w:rsid w:val="004537D1"/>
    <w:rsid w:val="00454E43"/>
    <w:rsid w:val="004573E3"/>
    <w:rsid w:val="00462B7F"/>
    <w:rsid w:val="00463DF1"/>
    <w:rsid w:val="0046615A"/>
    <w:rsid w:val="00466E09"/>
    <w:rsid w:val="0046728D"/>
    <w:rsid w:val="0047713F"/>
    <w:rsid w:val="00487231"/>
    <w:rsid w:val="004B141F"/>
    <w:rsid w:val="004B21CA"/>
    <w:rsid w:val="004B4100"/>
    <w:rsid w:val="004B79D8"/>
    <w:rsid w:val="004E0635"/>
    <w:rsid w:val="004E78DB"/>
    <w:rsid w:val="004F108A"/>
    <w:rsid w:val="004F552F"/>
    <w:rsid w:val="004F7928"/>
    <w:rsid w:val="00505E1C"/>
    <w:rsid w:val="005100A0"/>
    <w:rsid w:val="00511EFB"/>
    <w:rsid w:val="0051396A"/>
    <w:rsid w:val="00521379"/>
    <w:rsid w:val="005213D3"/>
    <w:rsid w:val="0052767B"/>
    <w:rsid w:val="00540E95"/>
    <w:rsid w:val="0054124F"/>
    <w:rsid w:val="00543569"/>
    <w:rsid w:val="00552E6C"/>
    <w:rsid w:val="00556529"/>
    <w:rsid w:val="00561426"/>
    <w:rsid w:val="0056433B"/>
    <w:rsid w:val="00577677"/>
    <w:rsid w:val="00592D32"/>
    <w:rsid w:val="005948FB"/>
    <w:rsid w:val="00597717"/>
    <w:rsid w:val="005A0F83"/>
    <w:rsid w:val="005A155D"/>
    <w:rsid w:val="005B66C6"/>
    <w:rsid w:val="005B6DDD"/>
    <w:rsid w:val="005B70A6"/>
    <w:rsid w:val="005D63EF"/>
    <w:rsid w:val="005E3AA5"/>
    <w:rsid w:val="005E5CA1"/>
    <w:rsid w:val="005F05CF"/>
    <w:rsid w:val="005F1437"/>
    <w:rsid w:val="005F1A26"/>
    <w:rsid w:val="00605030"/>
    <w:rsid w:val="0062413C"/>
    <w:rsid w:val="00624896"/>
    <w:rsid w:val="00626671"/>
    <w:rsid w:val="00632518"/>
    <w:rsid w:val="00634CB6"/>
    <w:rsid w:val="00640EE4"/>
    <w:rsid w:val="00643ED6"/>
    <w:rsid w:val="00652030"/>
    <w:rsid w:val="00652653"/>
    <w:rsid w:val="00664896"/>
    <w:rsid w:val="006754DD"/>
    <w:rsid w:val="00681658"/>
    <w:rsid w:val="00686DEA"/>
    <w:rsid w:val="006964B3"/>
    <w:rsid w:val="006A2091"/>
    <w:rsid w:val="006A5C63"/>
    <w:rsid w:val="006C48DA"/>
    <w:rsid w:val="006D4EEC"/>
    <w:rsid w:val="006D5067"/>
    <w:rsid w:val="006E3AFE"/>
    <w:rsid w:val="006E4BAD"/>
    <w:rsid w:val="006E75F7"/>
    <w:rsid w:val="006F22D1"/>
    <w:rsid w:val="006F289D"/>
    <w:rsid w:val="006F4328"/>
    <w:rsid w:val="006F5AAB"/>
    <w:rsid w:val="006F7D1A"/>
    <w:rsid w:val="0070424E"/>
    <w:rsid w:val="0071399B"/>
    <w:rsid w:val="0072562F"/>
    <w:rsid w:val="00725D23"/>
    <w:rsid w:val="007269E7"/>
    <w:rsid w:val="00727EB8"/>
    <w:rsid w:val="007378F7"/>
    <w:rsid w:val="00740857"/>
    <w:rsid w:val="00745291"/>
    <w:rsid w:val="007470F9"/>
    <w:rsid w:val="00756EB4"/>
    <w:rsid w:val="00762C3E"/>
    <w:rsid w:val="00764567"/>
    <w:rsid w:val="00773B94"/>
    <w:rsid w:val="007766A2"/>
    <w:rsid w:val="007819D4"/>
    <w:rsid w:val="0078546A"/>
    <w:rsid w:val="007971DF"/>
    <w:rsid w:val="007A565C"/>
    <w:rsid w:val="007B5468"/>
    <w:rsid w:val="007C2875"/>
    <w:rsid w:val="007E2434"/>
    <w:rsid w:val="007E3440"/>
    <w:rsid w:val="007E3724"/>
    <w:rsid w:val="007E4FCE"/>
    <w:rsid w:val="007F3B3B"/>
    <w:rsid w:val="007F7393"/>
    <w:rsid w:val="008010CA"/>
    <w:rsid w:val="00805958"/>
    <w:rsid w:val="00814638"/>
    <w:rsid w:val="00822CC1"/>
    <w:rsid w:val="00824850"/>
    <w:rsid w:val="00835B06"/>
    <w:rsid w:val="00841375"/>
    <w:rsid w:val="0084348A"/>
    <w:rsid w:val="0084386B"/>
    <w:rsid w:val="00857AE1"/>
    <w:rsid w:val="0086520E"/>
    <w:rsid w:val="00865C85"/>
    <w:rsid w:val="008725D4"/>
    <w:rsid w:val="008855D2"/>
    <w:rsid w:val="00887753"/>
    <w:rsid w:val="00890B73"/>
    <w:rsid w:val="00896576"/>
    <w:rsid w:val="008C01B7"/>
    <w:rsid w:val="008C5756"/>
    <w:rsid w:val="008D177B"/>
    <w:rsid w:val="008D6A96"/>
    <w:rsid w:val="008D74EA"/>
    <w:rsid w:val="008D7F02"/>
    <w:rsid w:val="008E3680"/>
    <w:rsid w:val="008E5259"/>
    <w:rsid w:val="008F0BD1"/>
    <w:rsid w:val="008F658B"/>
    <w:rsid w:val="009013BE"/>
    <w:rsid w:val="00905302"/>
    <w:rsid w:val="009227F5"/>
    <w:rsid w:val="00950BAA"/>
    <w:rsid w:val="00955112"/>
    <w:rsid w:val="00985F10"/>
    <w:rsid w:val="009870EF"/>
    <w:rsid w:val="00994220"/>
    <w:rsid w:val="009A08F4"/>
    <w:rsid w:val="009A0BA1"/>
    <w:rsid w:val="009A197E"/>
    <w:rsid w:val="009A5E23"/>
    <w:rsid w:val="009B019D"/>
    <w:rsid w:val="009B380C"/>
    <w:rsid w:val="009C27EE"/>
    <w:rsid w:val="009D2864"/>
    <w:rsid w:val="009D31E2"/>
    <w:rsid w:val="009F3E78"/>
    <w:rsid w:val="009F5B79"/>
    <w:rsid w:val="009F7B61"/>
    <w:rsid w:val="00A03A46"/>
    <w:rsid w:val="00A12C91"/>
    <w:rsid w:val="00A20D73"/>
    <w:rsid w:val="00A25A58"/>
    <w:rsid w:val="00A309CE"/>
    <w:rsid w:val="00A400B9"/>
    <w:rsid w:val="00A41780"/>
    <w:rsid w:val="00A42580"/>
    <w:rsid w:val="00A45E44"/>
    <w:rsid w:val="00A4716B"/>
    <w:rsid w:val="00A475DC"/>
    <w:rsid w:val="00A56A29"/>
    <w:rsid w:val="00A627D4"/>
    <w:rsid w:val="00A67429"/>
    <w:rsid w:val="00A70BE3"/>
    <w:rsid w:val="00A721DC"/>
    <w:rsid w:val="00A81C2C"/>
    <w:rsid w:val="00A967C4"/>
    <w:rsid w:val="00AA182E"/>
    <w:rsid w:val="00AC39F8"/>
    <w:rsid w:val="00AD54F9"/>
    <w:rsid w:val="00AE61DC"/>
    <w:rsid w:val="00AF55E7"/>
    <w:rsid w:val="00B00E1C"/>
    <w:rsid w:val="00B02F06"/>
    <w:rsid w:val="00B036AB"/>
    <w:rsid w:val="00B06952"/>
    <w:rsid w:val="00B23E3D"/>
    <w:rsid w:val="00B27E9D"/>
    <w:rsid w:val="00B4084D"/>
    <w:rsid w:val="00B40FED"/>
    <w:rsid w:val="00B57A5F"/>
    <w:rsid w:val="00B67D55"/>
    <w:rsid w:val="00B8389D"/>
    <w:rsid w:val="00B850D2"/>
    <w:rsid w:val="00B92FD5"/>
    <w:rsid w:val="00B96611"/>
    <w:rsid w:val="00BB3EC5"/>
    <w:rsid w:val="00BC25B2"/>
    <w:rsid w:val="00BC29DE"/>
    <w:rsid w:val="00BC4688"/>
    <w:rsid w:val="00BD7D25"/>
    <w:rsid w:val="00BE1D91"/>
    <w:rsid w:val="00BE549A"/>
    <w:rsid w:val="00BF153A"/>
    <w:rsid w:val="00BF65D6"/>
    <w:rsid w:val="00C13695"/>
    <w:rsid w:val="00C26D3C"/>
    <w:rsid w:val="00C27138"/>
    <w:rsid w:val="00C32C1B"/>
    <w:rsid w:val="00C352E8"/>
    <w:rsid w:val="00C36B0F"/>
    <w:rsid w:val="00C43F0C"/>
    <w:rsid w:val="00C460C7"/>
    <w:rsid w:val="00C505DD"/>
    <w:rsid w:val="00C51B2C"/>
    <w:rsid w:val="00C5218C"/>
    <w:rsid w:val="00C558DB"/>
    <w:rsid w:val="00C61FD2"/>
    <w:rsid w:val="00C71E3B"/>
    <w:rsid w:val="00C71FF9"/>
    <w:rsid w:val="00C765E9"/>
    <w:rsid w:val="00C77DD3"/>
    <w:rsid w:val="00CA2DA2"/>
    <w:rsid w:val="00CA4DFE"/>
    <w:rsid w:val="00CB0EFB"/>
    <w:rsid w:val="00CB353D"/>
    <w:rsid w:val="00CB57A3"/>
    <w:rsid w:val="00CB6902"/>
    <w:rsid w:val="00CD0D3D"/>
    <w:rsid w:val="00CD3626"/>
    <w:rsid w:val="00D0082A"/>
    <w:rsid w:val="00D06D37"/>
    <w:rsid w:val="00D10669"/>
    <w:rsid w:val="00D223FB"/>
    <w:rsid w:val="00D22744"/>
    <w:rsid w:val="00D25676"/>
    <w:rsid w:val="00D32EBC"/>
    <w:rsid w:val="00D41177"/>
    <w:rsid w:val="00D47C91"/>
    <w:rsid w:val="00D52762"/>
    <w:rsid w:val="00D54C1D"/>
    <w:rsid w:val="00D639FE"/>
    <w:rsid w:val="00D67183"/>
    <w:rsid w:val="00D940CF"/>
    <w:rsid w:val="00DA1E4E"/>
    <w:rsid w:val="00DA1F14"/>
    <w:rsid w:val="00DA51E7"/>
    <w:rsid w:val="00DB2AC3"/>
    <w:rsid w:val="00DB2C69"/>
    <w:rsid w:val="00DB5B21"/>
    <w:rsid w:val="00DB6D35"/>
    <w:rsid w:val="00DC370F"/>
    <w:rsid w:val="00DE139B"/>
    <w:rsid w:val="00DE60B2"/>
    <w:rsid w:val="00DF7B09"/>
    <w:rsid w:val="00DF7B29"/>
    <w:rsid w:val="00E004D7"/>
    <w:rsid w:val="00E05D6A"/>
    <w:rsid w:val="00E15E32"/>
    <w:rsid w:val="00E1685C"/>
    <w:rsid w:val="00E25204"/>
    <w:rsid w:val="00E303EA"/>
    <w:rsid w:val="00E30B2E"/>
    <w:rsid w:val="00E30E0E"/>
    <w:rsid w:val="00E47DB2"/>
    <w:rsid w:val="00E50959"/>
    <w:rsid w:val="00E55E11"/>
    <w:rsid w:val="00E576B5"/>
    <w:rsid w:val="00E67B9E"/>
    <w:rsid w:val="00E73735"/>
    <w:rsid w:val="00E9045C"/>
    <w:rsid w:val="00E976CD"/>
    <w:rsid w:val="00EC28CE"/>
    <w:rsid w:val="00EC4DFE"/>
    <w:rsid w:val="00EE1AD7"/>
    <w:rsid w:val="00EF07C5"/>
    <w:rsid w:val="00F01BF2"/>
    <w:rsid w:val="00F026E6"/>
    <w:rsid w:val="00F066BF"/>
    <w:rsid w:val="00F15C55"/>
    <w:rsid w:val="00F21414"/>
    <w:rsid w:val="00F21D18"/>
    <w:rsid w:val="00F222C8"/>
    <w:rsid w:val="00F24DF6"/>
    <w:rsid w:val="00F30AE3"/>
    <w:rsid w:val="00F3253A"/>
    <w:rsid w:val="00F34E12"/>
    <w:rsid w:val="00F366E9"/>
    <w:rsid w:val="00F3761C"/>
    <w:rsid w:val="00F41457"/>
    <w:rsid w:val="00F41D70"/>
    <w:rsid w:val="00F43B31"/>
    <w:rsid w:val="00F451C1"/>
    <w:rsid w:val="00F62A46"/>
    <w:rsid w:val="00F63811"/>
    <w:rsid w:val="00F6758D"/>
    <w:rsid w:val="00F75998"/>
    <w:rsid w:val="00F822C7"/>
    <w:rsid w:val="00F85ADE"/>
    <w:rsid w:val="00F900DC"/>
    <w:rsid w:val="00FA0150"/>
    <w:rsid w:val="00FA62BB"/>
    <w:rsid w:val="00FB0BD9"/>
    <w:rsid w:val="00FB524A"/>
    <w:rsid w:val="00FB5DE5"/>
    <w:rsid w:val="00FC0EB8"/>
    <w:rsid w:val="00FC5B46"/>
    <w:rsid w:val="00FD3FFF"/>
    <w:rsid w:val="00FE28F1"/>
    <w:rsid w:val="00FE6F24"/>
    <w:rsid w:val="00FF2486"/>
    <w:rsid w:val="00FF596E"/>
    <w:rsid w:val="1EB1F874"/>
    <w:rsid w:val="37669C7F"/>
    <w:rsid w:val="4AF6A117"/>
    <w:rsid w:val="4BFBF8AD"/>
    <w:rsid w:val="4CB008A6"/>
    <w:rsid w:val="6D1FCD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58DDFCAF"/>
  <w15:chartTrackingRefBased/>
  <w15:docId w15:val="{A2CE062F-834F-449B-92E2-9EF3444A1B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A1F14"/>
    <w:rPr>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A1F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971DF"/>
    <w:rPr>
      <w:color w:val="0000FF"/>
      <w:u w:val="single"/>
    </w:rPr>
  </w:style>
  <w:style w:type="paragraph" w:styleId="Header">
    <w:name w:val="header"/>
    <w:basedOn w:val="Normal"/>
    <w:rsid w:val="00376FA4"/>
    <w:pPr>
      <w:tabs>
        <w:tab w:val="center" w:pos="4153"/>
        <w:tab w:val="right" w:pos="8306"/>
      </w:tabs>
    </w:pPr>
  </w:style>
  <w:style w:type="paragraph" w:styleId="Footer">
    <w:name w:val="footer"/>
    <w:basedOn w:val="Normal"/>
    <w:rsid w:val="00376FA4"/>
    <w:pPr>
      <w:tabs>
        <w:tab w:val="center" w:pos="4153"/>
        <w:tab w:val="right" w:pos="8306"/>
      </w:tabs>
    </w:pPr>
  </w:style>
  <w:style w:type="paragraph" w:styleId="NormalWeb">
    <w:name w:val="Normal (Web)"/>
    <w:basedOn w:val="Normal"/>
    <w:rsid w:val="00D54C1D"/>
    <w:pPr>
      <w:spacing w:before="100" w:beforeAutospacing="1" w:after="100" w:afterAutospacing="1"/>
    </w:pPr>
    <w:rPr>
      <w:sz w:val="19"/>
      <w:szCs w:val="19"/>
    </w:rPr>
  </w:style>
  <w:style w:type="paragraph" w:styleId="ListParagraph">
    <w:name w:val="List Paragraph"/>
    <w:basedOn w:val="Normal"/>
    <w:uiPriority w:val="34"/>
    <w:qFormat/>
    <w:rsid w:val="00AF55E7"/>
    <w:pPr>
      <w:ind w:left="720"/>
    </w:pPr>
  </w:style>
  <w:style w:type="paragraph" w:styleId="BalloonText">
    <w:name w:val="Balloon Text"/>
    <w:basedOn w:val="Normal"/>
    <w:link w:val="BalloonTextChar"/>
    <w:rsid w:val="006D4EEC"/>
    <w:rPr>
      <w:rFonts w:ascii="Tahoma" w:hAnsi="Tahoma" w:cs="Tahoma"/>
      <w:sz w:val="16"/>
      <w:szCs w:val="16"/>
    </w:rPr>
  </w:style>
  <w:style w:type="character" w:styleId="BalloonTextChar" w:customStyle="1">
    <w:name w:val="Balloon Text Char"/>
    <w:link w:val="BalloonText"/>
    <w:rsid w:val="006D4EE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162">
      <w:bodyDiv w:val="1"/>
      <w:marLeft w:val="0"/>
      <w:marRight w:val="0"/>
      <w:marTop w:val="0"/>
      <w:marBottom w:val="0"/>
      <w:divBdr>
        <w:top w:val="none" w:sz="0" w:space="0" w:color="auto"/>
        <w:left w:val="none" w:sz="0" w:space="0" w:color="auto"/>
        <w:bottom w:val="none" w:sz="0" w:space="0" w:color="auto"/>
        <w:right w:val="none" w:sz="0" w:space="0" w:color="auto"/>
      </w:divBdr>
      <w:divsChild>
        <w:div w:id="1197277922">
          <w:marLeft w:val="0"/>
          <w:marRight w:val="0"/>
          <w:marTop w:val="0"/>
          <w:marBottom w:val="0"/>
          <w:divBdr>
            <w:top w:val="none" w:sz="0" w:space="0" w:color="auto"/>
            <w:left w:val="none" w:sz="0" w:space="0" w:color="auto"/>
            <w:bottom w:val="none" w:sz="0" w:space="0" w:color="auto"/>
            <w:right w:val="none" w:sz="0" w:space="0" w:color="auto"/>
          </w:divBdr>
          <w:divsChild>
            <w:div w:id="47075112">
              <w:marLeft w:val="0"/>
              <w:marRight w:val="0"/>
              <w:marTop w:val="0"/>
              <w:marBottom w:val="500"/>
              <w:divBdr>
                <w:top w:val="none" w:sz="0" w:space="0" w:color="auto"/>
                <w:left w:val="none" w:sz="0" w:space="0" w:color="auto"/>
                <w:bottom w:val="none" w:sz="0" w:space="0" w:color="auto"/>
                <w:right w:val="none" w:sz="0" w:space="0" w:color="auto"/>
              </w:divBdr>
              <w:divsChild>
                <w:div w:id="1456754050">
                  <w:marLeft w:val="0"/>
                  <w:marRight w:val="0"/>
                  <w:marTop w:val="0"/>
                  <w:marBottom w:val="0"/>
                  <w:divBdr>
                    <w:top w:val="none" w:sz="0" w:space="0" w:color="auto"/>
                    <w:left w:val="none" w:sz="0" w:space="0" w:color="auto"/>
                    <w:bottom w:val="none" w:sz="0" w:space="0" w:color="auto"/>
                    <w:right w:val="none" w:sz="0" w:space="0" w:color="auto"/>
                  </w:divBdr>
                  <w:divsChild>
                    <w:div w:id="1248466207">
                      <w:marLeft w:val="0"/>
                      <w:marRight w:val="0"/>
                      <w:marTop w:val="0"/>
                      <w:marBottom w:val="0"/>
                      <w:divBdr>
                        <w:top w:val="none" w:sz="0" w:space="0" w:color="auto"/>
                        <w:left w:val="none" w:sz="0" w:space="0" w:color="auto"/>
                        <w:bottom w:val="none" w:sz="0" w:space="0" w:color="auto"/>
                        <w:right w:val="none" w:sz="0" w:space="0" w:color="auto"/>
                      </w:divBdr>
                      <w:divsChild>
                        <w:div w:id="1097558475">
                          <w:marLeft w:val="0"/>
                          <w:marRight w:val="0"/>
                          <w:marTop w:val="0"/>
                          <w:marBottom w:val="0"/>
                          <w:divBdr>
                            <w:top w:val="none" w:sz="0" w:space="0" w:color="auto"/>
                            <w:left w:val="none" w:sz="0" w:space="0" w:color="auto"/>
                            <w:bottom w:val="none" w:sz="0" w:space="0" w:color="auto"/>
                            <w:right w:val="none" w:sz="0" w:space="0" w:color="auto"/>
                          </w:divBdr>
                          <w:divsChild>
                            <w:div w:id="1118060286">
                              <w:marLeft w:val="0"/>
                              <w:marRight w:val="0"/>
                              <w:marTop w:val="0"/>
                              <w:marBottom w:val="0"/>
                              <w:divBdr>
                                <w:top w:val="single" w:sz="8" w:space="0" w:color="FFFFFF"/>
                                <w:left w:val="single" w:sz="8" w:space="10" w:color="E1E2E8"/>
                                <w:bottom w:val="single" w:sz="8" w:space="5" w:color="FFFFFF"/>
                                <w:right w:val="single" w:sz="8" w:space="5" w:color="E1E2E8"/>
                              </w:divBdr>
                            </w:div>
                          </w:divsChild>
                        </w:div>
                      </w:divsChild>
                    </w:div>
                  </w:divsChild>
                </w:div>
              </w:divsChild>
            </w:div>
          </w:divsChild>
        </w:div>
      </w:divsChild>
    </w:div>
    <w:div w:id="892228197">
      <w:bodyDiv w:val="1"/>
      <w:marLeft w:val="0"/>
      <w:marRight w:val="0"/>
      <w:marTop w:val="0"/>
      <w:marBottom w:val="0"/>
      <w:divBdr>
        <w:top w:val="none" w:sz="0" w:space="0" w:color="auto"/>
        <w:left w:val="none" w:sz="0" w:space="0" w:color="auto"/>
        <w:bottom w:val="none" w:sz="0" w:space="0" w:color="auto"/>
        <w:right w:val="none" w:sz="0" w:space="0" w:color="auto"/>
      </w:divBdr>
      <w:divsChild>
        <w:div w:id="1653018773">
          <w:marLeft w:val="0"/>
          <w:marRight w:val="0"/>
          <w:marTop w:val="0"/>
          <w:marBottom w:val="0"/>
          <w:divBdr>
            <w:top w:val="none" w:sz="0" w:space="0" w:color="auto"/>
            <w:left w:val="none" w:sz="0" w:space="0" w:color="auto"/>
            <w:bottom w:val="none" w:sz="0" w:space="0" w:color="auto"/>
            <w:right w:val="none" w:sz="0" w:space="0" w:color="auto"/>
          </w:divBdr>
          <w:divsChild>
            <w:div w:id="273757047">
              <w:marLeft w:val="0"/>
              <w:marRight w:val="0"/>
              <w:marTop w:val="0"/>
              <w:marBottom w:val="500"/>
              <w:divBdr>
                <w:top w:val="none" w:sz="0" w:space="0" w:color="auto"/>
                <w:left w:val="none" w:sz="0" w:space="0" w:color="auto"/>
                <w:bottom w:val="none" w:sz="0" w:space="0" w:color="auto"/>
                <w:right w:val="none" w:sz="0" w:space="0" w:color="auto"/>
              </w:divBdr>
              <w:divsChild>
                <w:div w:id="1739672962">
                  <w:marLeft w:val="0"/>
                  <w:marRight w:val="0"/>
                  <w:marTop w:val="0"/>
                  <w:marBottom w:val="0"/>
                  <w:divBdr>
                    <w:top w:val="none" w:sz="0" w:space="0" w:color="auto"/>
                    <w:left w:val="none" w:sz="0" w:space="0" w:color="auto"/>
                    <w:bottom w:val="none" w:sz="0" w:space="0" w:color="auto"/>
                    <w:right w:val="none" w:sz="0" w:space="0" w:color="auto"/>
                  </w:divBdr>
                  <w:divsChild>
                    <w:div w:id="34241060">
                      <w:marLeft w:val="0"/>
                      <w:marRight w:val="0"/>
                      <w:marTop w:val="0"/>
                      <w:marBottom w:val="0"/>
                      <w:divBdr>
                        <w:top w:val="none" w:sz="0" w:space="0" w:color="auto"/>
                        <w:left w:val="none" w:sz="0" w:space="0" w:color="auto"/>
                        <w:bottom w:val="none" w:sz="0" w:space="0" w:color="auto"/>
                        <w:right w:val="none" w:sz="0" w:space="0" w:color="auto"/>
                      </w:divBdr>
                      <w:divsChild>
                        <w:div w:id="1382287130">
                          <w:marLeft w:val="0"/>
                          <w:marRight w:val="0"/>
                          <w:marTop w:val="0"/>
                          <w:marBottom w:val="0"/>
                          <w:divBdr>
                            <w:top w:val="none" w:sz="0" w:space="0" w:color="auto"/>
                            <w:left w:val="none" w:sz="0" w:space="0" w:color="auto"/>
                            <w:bottom w:val="none" w:sz="0" w:space="0" w:color="auto"/>
                            <w:right w:val="none" w:sz="0" w:space="0" w:color="auto"/>
                          </w:divBdr>
                          <w:divsChild>
                            <w:div w:id="1307509665">
                              <w:marLeft w:val="0"/>
                              <w:marRight w:val="0"/>
                              <w:marTop w:val="0"/>
                              <w:marBottom w:val="0"/>
                              <w:divBdr>
                                <w:top w:val="single" w:sz="8" w:space="0" w:color="FFFFFF"/>
                                <w:left w:val="single" w:sz="8" w:space="10" w:color="E1E2E8"/>
                                <w:bottom w:val="single" w:sz="8" w:space="5" w:color="FFFFFF"/>
                                <w:right w:val="single" w:sz="8" w:space="5" w:color="E1E2E8"/>
                              </w:divBdr>
                            </w:div>
                          </w:divsChild>
                        </w:div>
                      </w:divsChild>
                    </w:div>
                  </w:divsChild>
                </w:div>
              </w:divsChild>
            </w:div>
          </w:divsChild>
        </w:div>
      </w:divsChild>
    </w:div>
    <w:div w:id="909777417">
      <w:bodyDiv w:val="1"/>
      <w:marLeft w:val="0"/>
      <w:marRight w:val="0"/>
      <w:marTop w:val="0"/>
      <w:marBottom w:val="0"/>
      <w:divBdr>
        <w:top w:val="none" w:sz="0" w:space="0" w:color="auto"/>
        <w:left w:val="none" w:sz="0" w:space="0" w:color="auto"/>
        <w:bottom w:val="none" w:sz="0" w:space="0" w:color="auto"/>
        <w:right w:val="none" w:sz="0" w:space="0" w:color="auto"/>
      </w:divBdr>
      <w:divsChild>
        <w:div w:id="154612174">
          <w:marLeft w:val="0"/>
          <w:marRight w:val="0"/>
          <w:marTop w:val="0"/>
          <w:marBottom w:val="0"/>
          <w:divBdr>
            <w:top w:val="none" w:sz="0" w:space="0" w:color="auto"/>
            <w:left w:val="none" w:sz="0" w:space="0" w:color="auto"/>
            <w:bottom w:val="none" w:sz="0" w:space="0" w:color="auto"/>
            <w:right w:val="none" w:sz="0" w:space="0" w:color="auto"/>
          </w:divBdr>
          <w:divsChild>
            <w:div w:id="1029649355">
              <w:marLeft w:val="0"/>
              <w:marRight w:val="0"/>
              <w:marTop w:val="0"/>
              <w:marBottom w:val="500"/>
              <w:divBdr>
                <w:top w:val="none" w:sz="0" w:space="0" w:color="auto"/>
                <w:left w:val="none" w:sz="0" w:space="0" w:color="auto"/>
                <w:bottom w:val="none" w:sz="0" w:space="0" w:color="auto"/>
                <w:right w:val="none" w:sz="0" w:space="0" w:color="auto"/>
              </w:divBdr>
              <w:divsChild>
                <w:div w:id="1948849992">
                  <w:marLeft w:val="0"/>
                  <w:marRight w:val="0"/>
                  <w:marTop w:val="0"/>
                  <w:marBottom w:val="0"/>
                  <w:divBdr>
                    <w:top w:val="none" w:sz="0" w:space="0" w:color="auto"/>
                    <w:left w:val="none" w:sz="0" w:space="0" w:color="auto"/>
                    <w:bottom w:val="none" w:sz="0" w:space="0" w:color="auto"/>
                    <w:right w:val="none" w:sz="0" w:space="0" w:color="auto"/>
                  </w:divBdr>
                  <w:divsChild>
                    <w:div w:id="365520739">
                      <w:marLeft w:val="0"/>
                      <w:marRight w:val="0"/>
                      <w:marTop w:val="0"/>
                      <w:marBottom w:val="0"/>
                      <w:divBdr>
                        <w:top w:val="none" w:sz="0" w:space="0" w:color="auto"/>
                        <w:left w:val="none" w:sz="0" w:space="0" w:color="auto"/>
                        <w:bottom w:val="none" w:sz="0" w:space="0" w:color="auto"/>
                        <w:right w:val="none" w:sz="0" w:space="0" w:color="auto"/>
                      </w:divBdr>
                      <w:divsChild>
                        <w:div w:id="421528867">
                          <w:marLeft w:val="0"/>
                          <w:marRight w:val="0"/>
                          <w:marTop w:val="0"/>
                          <w:marBottom w:val="0"/>
                          <w:divBdr>
                            <w:top w:val="none" w:sz="0" w:space="0" w:color="auto"/>
                            <w:left w:val="none" w:sz="0" w:space="0" w:color="auto"/>
                            <w:bottom w:val="none" w:sz="0" w:space="0" w:color="auto"/>
                            <w:right w:val="none" w:sz="0" w:space="0" w:color="auto"/>
                          </w:divBdr>
                          <w:divsChild>
                            <w:div w:id="1835143243">
                              <w:marLeft w:val="0"/>
                              <w:marRight w:val="0"/>
                              <w:marTop w:val="0"/>
                              <w:marBottom w:val="0"/>
                              <w:divBdr>
                                <w:top w:val="single" w:sz="8" w:space="0" w:color="FFFFFF"/>
                                <w:left w:val="single" w:sz="8" w:space="10" w:color="E1E2E8"/>
                                <w:bottom w:val="single" w:sz="8" w:space="5" w:color="FFFFFF"/>
                                <w:right w:val="single" w:sz="8" w:space="5" w:color="E1E2E8"/>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tjoeplaygroup.edublogs.org"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stjoeplaygroup.edublogs.org" TargetMode="External" Id="rId10" /><Relationship Type="http://schemas.openxmlformats.org/officeDocument/2006/relationships/webSettings" Target="webSettings.xml" Id="rId4" /><Relationship Type="http://schemas.openxmlformats.org/officeDocument/2006/relationships/hyperlink" Target="mailto:stjosephs.playgroup@gmail.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PSLA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Early years setting prospectus</dc:title>
  <dc:subject/>
  <dc:creator>bridgeta</dc:creator>
  <keywords/>
  <lastModifiedBy>roopal patel</lastModifiedBy>
  <revision>3</revision>
  <lastPrinted>2014-07-15T18:46:00.0000000Z</lastPrinted>
  <dcterms:created xsi:type="dcterms:W3CDTF">2023-09-19T11:53:00.0000000Z</dcterms:created>
  <dcterms:modified xsi:type="dcterms:W3CDTF">2023-09-20T07:27:38.0303022Z</dcterms:modified>
</coreProperties>
</file>